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C2D" w:rsidRDefault="00753C2D" w:rsidP="00753C2D">
      <w:pPr>
        <w:pStyle w:val="3"/>
        <w:spacing w:after="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753C2D" w:rsidRDefault="00753C2D" w:rsidP="00753C2D">
      <w:pPr>
        <w:pStyle w:val="3"/>
        <w:spacing w:after="0"/>
        <w:jc w:val="center"/>
        <w:rPr>
          <w:i/>
          <w:sz w:val="30"/>
          <w:szCs w:val="30"/>
        </w:rPr>
      </w:pPr>
      <w:r>
        <w:rPr>
          <w:sz w:val="30"/>
          <w:szCs w:val="30"/>
        </w:rPr>
        <w:t xml:space="preserve">МУНИЦИПАЛЬНОГО  РАЙОНА </w:t>
      </w:r>
    </w:p>
    <w:p w:rsidR="00753C2D" w:rsidRDefault="00753C2D" w:rsidP="00753C2D">
      <w:pPr>
        <w:suppressAutoHyphens/>
        <w:jc w:val="center"/>
        <w:rPr>
          <w:b/>
          <w:sz w:val="28"/>
          <w:szCs w:val="28"/>
          <w:lang w:eastAsia="ar-SA"/>
        </w:rPr>
      </w:pPr>
    </w:p>
    <w:p w:rsidR="00753C2D" w:rsidRDefault="00753C2D" w:rsidP="00753C2D">
      <w:pPr>
        <w:pStyle w:val="a3"/>
        <w:rPr>
          <w:b w:val="0"/>
          <w:sz w:val="40"/>
          <w:szCs w:val="40"/>
        </w:rPr>
      </w:pPr>
      <w:r>
        <w:rPr>
          <w:b w:val="0"/>
          <w:sz w:val="40"/>
          <w:szCs w:val="40"/>
        </w:rPr>
        <w:t>УПРАВЛЕНИЕ  ОБРАЗОВАНИЯ</w:t>
      </w:r>
    </w:p>
    <w:p w:rsidR="00753C2D" w:rsidRDefault="00753C2D" w:rsidP="00753C2D">
      <w:pPr>
        <w:pStyle w:val="a3"/>
        <w:rPr>
          <w:sz w:val="40"/>
          <w:szCs w:val="40"/>
        </w:rPr>
      </w:pPr>
    </w:p>
    <w:p w:rsidR="00753C2D" w:rsidRDefault="00753C2D" w:rsidP="00753C2D">
      <w:pPr>
        <w:pStyle w:val="a3"/>
        <w:rPr>
          <w:b w:val="0"/>
          <w:bCs w:val="0"/>
          <w:i/>
          <w:sz w:val="40"/>
          <w:szCs w:val="40"/>
        </w:rPr>
      </w:pPr>
      <w:proofErr w:type="gramStart"/>
      <w:r>
        <w:rPr>
          <w:sz w:val="40"/>
          <w:szCs w:val="40"/>
        </w:rPr>
        <w:t>П</w:t>
      </w:r>
      <w:proofErr w:type="gramEnd"/>
      <w:r>
        <w:rPr>
          <w:sz w:val="40"/>
          <w:szCs w:val="40"/>
        </w:rPr>
        <w:t xml:space="preserve"> Р И К А З</w:t>
      </w:r>
    </w:p>
    <w:p w:rsidR="00753C2D" w:rsidRDefault="00753C2D" w:rsidP="00753C2D">
      <w:pPr>
        <w:pStyle w:val="3"/>
        <w:spacing w:after="0"/>
        <w:jc w:val="center"/>
        <w:rPr>
          <w:sz w:val="30"/>
          <w:szCs w:val="30"/>
        </w:rPr>
      </w:pPr>
    </w:p>
    <w:p w:rsidR="00753C2D" w:rsidRPr="000F44E6" w:rsidRDefault="00E254B4" w:rsidP="00753C2D">
      <w:pPr>
        <w:pStyle w:val="3"/>
        <w:spacing w:after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6E0AC7">
        <w:rPr>
          <w:color w:val="000000" w:themeColor="text1"/>
          <w:sz w:val="28"/>
          <w:szCs w:val="28"/>
        </w:rPr>
        <w:t>.11.2019            № 341</w:t>
      </w:r>
      <w:r w:rsidR="003D4E9F">
        <w:rPr>
          <w:color w:val="000000" w:themeColor="text1"/>
          <w:sz w:val="28"/>
          <w:szCs w:val="28"/>
        </w:rPr>
        <w:t xml:space="preserve"> </w:t>
      </w:r>
    </w:p>
    <w:p w:rsidR="00753C2D" w:rsidRPr="000862CA" w:rsidRDefault="00753C2D" w:rsidP="00753C2D">
      <w:pPr>
        <w:rPr>
          <w:sz w:val="28"/>
          <w:szCs w:val="28"/>
        </w:rPr>
      </w:pPr>
    </w:p>
    <w:p w:rsidR="00753C2D" w:rsidRDefault="00753C2D" w:rsidP="00753C2D">
      <w:pPr>
        <w:rPr>
          <w:sz w:val="28"/>
          <w:szCs w:val="28"/>
        </w:rPr>
      </w:pPr>
      <w:r w:rsidRPr="00E34615">
        <w:rPr>
          <w:sz w:val="28"/>
          <w:szCs w:val="28"/>
        </w:rPr>
        <w:t xml:space="preserve">О проведении </w:t>
      </w:r>
      <w:r w:rsidR="00053EDC">
        <w:rPr>
          <w:sz w:val="28"/>
          <w:szCs w:val="28"/>
        </w:rPr>
        <w:t xml:space="preserve"> муниципального</w:t>
      </w:r>
      <w:r w:rsidRPr="00E34615">
        <w:rPr>
          <w:sz w:val="28"/>
          <w:szCs w:val="28"/>
        </w:rPr>
        <w:t xml:space="preserve"> конкурса</w:t>
      </w:r>
    </w:p>
    <w:p w:rsidR="00753C2D" w:rsidRDefault="00053EDC" w:rsidP="00053EDC">
      <w:pPr>
        <w:rPr>
          <w:sz w:val="28"/>
          <w:szCs w:val="28"/>
        </w:rPr>
      </w:pPr>
      <w:r>
        <w:rPr>
          <w:sz w:val="28"/>
          <w:szCs w:val="28"/>
        </w:rPr>
        <w:t xml:space="preserve">методических разработок </w:t>
      </w:r>
      <w:r w:rsidR="004B53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урока, мероприятия </w:t>
      </w:r>
    </w:p>
    <w:p w:rsidR="00053EDC" w:rsidRDefault="00053EDC" w:rsidP="00053EDC">
      <w:r>
        <w:rPr>
          <w:sz w:val="28"/>
          <w:szCs w:val="28"/>
        </w:rPr>
        <w:t>по безопасности дорожного движения</w:t>
      </w:r>
    </w:p>
    <w:p w:rsidR="00753C2D" w:rsidRDefault="00753C2D" w:rsidP="00753C2D"/>
    <w:p w:rsidR="00753C2D" w:rsidRDefault="00753C2D" w:rsidP="00753C2D"/>
    <w:p w:rsidR="00753C2D" w:rsidRDefault="00753C2D" w:rsidP="00753C2D">
      <w:pPr>
        <w:ind w:firstLine="708"/>
        <w:jc w:val="both"/>
        <w:rPr>
          <w:sz w:val="28"/>
          <w:szCs w:val="28"/>
        </w:rPr>
      </w:pPr>
      <w:r w:rsidRPr="00C91B11">
        <w:rPr>
          <w:sz w:val="28"/>
          <w:szCs w:val="28"/>
        </w:rPr>
        <w:t>В соответствии с плано</w:t>
      </w:r>
      <w:r w:rsidR="0040249F">
        <w:rPr>
          <w:sz w:val="28"/>
          <w:szCs w:val="28"/>
        </w:rPr>
        <w:t xml:space="preserve">м </w:t>
      </w:r>
      <w:r>
        <w:rPr>
          <w:sz w:val="28"/>
          <w:szCs w:val="28"/>
        </w:rPr>
        <w:t xml:space="preserve"> работы Управления  образования</w:t>
      </w:r>
      <w:r w:rsidR="00053EDC">
        <w:rPr>
          <w:sz w:val="28"/>
          <w:szCs w:val="28"/>
        </w:rPr>
        <w:t>, Ресурсного центра по профилактике детского дорожн</w:t>
      </w:r>
      <w:proofErr w:type="gramStart"/>
      <w:r w:rsidR="00053EDC">
        <w:rPr>
          <w:sz w:val="28"/>
          <w:szCs w:val="28"/>
        </w:rPr>
        <w:t>о-</w:t>
      </w:r>
      <w:proofErr w:type="gramEnd"/>
      <w:r w:rsidR="00053EDC">
        <w:rPr>
          <w:sz w:val="28"/>
          <w:szCs w:val="28"/>
        </w:rPr>
        <w:t xml:space="preserve"> транспортного травматизма (МОБУ СШ № 2) </w:t>
      </w:r>
      <w:r w:rsidR="006A5D43">
        <w:rPr>
          <w:sz w:val="28"/>
          <w:szCs w:val="28"/>
        </w:rPr>
        <w:t>на 2019-2020 учебный</w:t>
      </w:r>
      <w:r w:rsidRPr="00C91B11">
        <w:rPr>
          <w:sz w:val="28"/>
          <w:szCs w:val="28"/>
        </w:rPr>
        <w:t xml:space="preserve"> год</w:t>
      </w:r>
      <w:r w:rsidRPr="00720A8B">
        <w:rPr>
          <w:sz w:val="28"/>
          <w:szCs w:val="28"/>
        </w:rPr>
        <w:t>,</w:t>
      </w:r>
    </w:p>
    <w:p w:rsidR="000F44E6" w:rsidRPr="00720A8B" w:rsidRDefault="000F44E6" w:rsidP="00753C2D">
      <w:pPr>
        <w:ind w:firstLine="708"/>
        <w:jc w:val="both"/>
        <w:rPr>
          <w:sz w:val="28"/>
          <w:szCs w:val="28"/>
        </w:rPr>
      </w:pPr>
    </w:p>
    <w:p w:rsidR="00753C2D" w:rsidRPr="00AE4B2A" w:rsidRDefault="00753C2D" w:rsidP="00753C2D">
      <w:pPr>
        <w:pStyle w:val="a5"/>
        <w:jc w:val="both"/>
        <w:rPr>
          <w:sz w:val="28"/>
          <w:szCs w:val="28"/>
        </w:rPr>
      </w:pPr>
      <w:r w:rsidRPr="00AE4B2A">
        <w:rPr>
          <w:sz w:val="28"/>
          <w:szCs w:val="28"/>
        </w:rPr>
        <w:t>ПРИКАЗЫВАЮ:</w:t>
      </w:r>
    </w:p>
    <w:p w:rsidR="00753C2D" w:rsidRPr="0040249F" w:rsidRDefault="00CB6E7E" w:rsidP="0040249F">
      <w:pPr>
        <w:pStyle w:val="a7"/>
        <w:numPr>
          <w:ilvl w:val="0"/>
          <w:numId w:val="15"/>
        </w:numPr>
        <w:rPr>
          <w:sz w:val="28"/>
          <w:szCs w:val="28"/>
        </w:rPr>
      </w:pPr>
      <w:r w:rsidRPr="0040249F">
        <w:rPr>
          <w:sz w:val="28"/>
          <w:szCs w:val="28"/>
        </w:rPr>
        <w:t xml:space="preserve">Провести </w:t>
      </w:r>
      <w:r w:rsidR="00E91FC6">
        <w:rPr>
          <w:sz w:val="28"/>
          <w:szCs w:val="28"/>
        </w:rPr>
        <w:t xml:space="preserve"> </w:t>
      </w:r>
      <w:r w:rsidRPr="0040249F">
        <w:rPr>
          <w:sz w:val="28"/>
          <w:szCs w:val="28"/>
        </w:rPr>
        <w:t xml:space="preserve">в </w:t>
      </w:r>
      <w:r w:rsidR="008E502C">
        <w:rPr>
          <w:sz w:val="28"/>
          <w:szCs w:val="28"/>
        </w:rPr>
        <w:t xml:space="preserve">период </w:t>
      </w:r>
      <w:r w:rsidR="006142A2">
        <w:rPr>
          <w:sz w:val="28"/>
          <w:szCs w:val="28"/>
        </w:rPr>
        <w:t xml:space="preserve"> </w:t>
      </w:r>
      <w:r w:rsidR="008E502C">
        <w:rPr>
          <w:sz w:val="28"/>
          <w:szCs w:val="28"/>
        </w:rPr>
        <w:t>с</w:t>
      </w:r>
      <w:r w:rsidR="006A5D43">
        <w:rPr>
          <w:sz w:val="28"/>
          <w:szCs w:val="28"/>
        </w:rPr>
        <w:t xml:space="preserve">  </w:t>
      </w:r>
      <w:r w:rsidR="008E502C">
        <w:rPr>
          <w:sz w:val="28"/>
          <w:szCs w:val="28"/>
        </w:rPr>
        <w:t xml:space="preserve"> </w:t>
      </w:r>
      <w:r w:rsidR="006A5D43">
        <w:rPr>
          <w:sz w:val="28"/>
          <w:szCs w:val="28"/>
        </w:rPr>
        <w:t xml:space="preserve">15 </w:t>
      </w:r>
      <w:r w:rsidR="008E502C">
        <w:rPr>
          <w:sz w:val="28"/>
          <w:szCs w:val="28"/>
        </w:rPr>
        <w:t xml:space="preserve"> </w:t>
      </w:r>
      <w:r w:rsidR="00B13888">
        <w:rPr>
          <w:sz w:val="28"/>
          <w:szCs w:val="28"/>
        </w:rPr>
        <w:t xml:space="preserve"> ноября</w:t>
      </w:r>
      <w:r w:rsidR="00D101E1">
        <w:rPr>
          <w:sz w:val="28"/>
          <w:szCs w:val="28"/>
        </w:rPr>
        <w:t xml:space="preserve">  </w:t>
      </w:r>
      <w:r w:rsidR="00753C2D" w:rsidRPr="0040249F">
        <w:rPr>
          <w:sz w:val="28"/>
          <w:szCs w:val="28"/>
        </w:rPr>
        <w:t xml:space="preserve"> </w:t>
      </w:r>
      <w:r w:rsidR="006A5D43">
        <w:rPr>
          <w:sz w:val="28"/>
          <w:szCs w:val="28"/>
        </w:rPr>
        <w:t xml:space="preserve"> по 29  ноября</w:t>
      </w:r>
      <w:r w:rsidR="00CF32A7">
        <w:rPr>
          <w:sz w:val="28"/>
          <w:szCs w:val="28"/>
        </w:rPr>
        <w:t xml:space="preserve"> </w:t>
      </w:r>
      <w:bookmarkStart w:id="0" w:name="_GoBack"/>
      <w:bookmarkEnd w:id="0"/>
      <w:r w:rsidR="006A5D43">
        <w:rPr>
          <w:sz w:val="28"/>
          <w:szCs w:val="28"/>
        </w:rPr>
        <w:t xml:space="preserve"> 2019</w:t>
      </w:r>
      <w:r w:rsidR="00053EDC" w:rsidRPr="0040249F">
        <w:rPr>
          <w:sz w:val="28"/>
          <w:szCs w:val="28"/>
        </w:rPr>
        <w:t xml:space="preserve"> года</w:t>
      </w:r>
      <w:r w:rsidR="00465490">
        <w:rPr>
          <w:sz w:val="28"/>
          <w:szCs w:val="28"/>
        </w:rPr>
        <w:t xml:space="preserve"> </w:t>
      </w:r>
      <w:r w:rsidR="00053EDC" w:rsidRPr="0040249F">
        <w:rPr>
          <w:sz w:val="28"/>
          <w:szCs w:val="28"/>
        </w:rPr>
        <w:t xml:space="preserve">конкурс методических разработок урока, мероприятия по безопасности дорожного движения </w:t>
      </w:r>
      <w:r w:rsidR="00753C2D" w:rsidRPr="0040249F">
        <w:rPr>
          <w:sz w:val="28"/>
          <w:szCs w:val="28"/>
        </w:rPr>
        <w:t>(далее – Конкурс).</w:t>
      </w:r>
    </w:p>
    <w:p w:rsidR="00316E4C" w:rsidRPr="0040249F" w:rsidRDefault="00316E4C" w:rsidP="0040249F">
      <w:pPr>
        <w:pStyle w:val="a7"/>
        <w:numPr>
          <w:ilvl w:val="0"/>
          <w:numId w:val="15"/>
        </w:numPr>
        <w:rPr>
          <w:sz w:val="28"/>
          <w:szCs w:val="28"/>
        </w:rPr>
      </w:pPr>
      <w:r w:rsidRPr="0040249F">
        <w:rPr>
          <w:sz w:val="28"/>
        </w:rPr>
        <w:t>Образовать организационный комитет Конкурса и утвердить его состав (Приложение 1).</w:t>
      </w:r>
    </w:p>
    <w:p w:rsidR="00316E4C" w:rsidRPr="0040249F" w:rsidRDefault="00753C2D" w:rsidP="0040249F">
      <w:pPr>
        <w:pStyle w:val="a7"/>
        <w:numPr>
          <w:ilvl w:val="0"/>
          <w:numId w:val="15"/>
        </w:numPr>
        <w:rPr>
          <w:sz w:val="28"/>
        </w:rPr>
      </w:pPr>
      <w:r w:rsidRPr="0040249F">
        <w:rPr>
          <w:sz w:val="28"/>
        </w:rPr>
        <w:t xml:space="preserve">Утвердить Положение о проведении </w:t>
      </w:r>
      <w:r w:rsidR="00316E4C" w:rsidRPr="0040249F">
        <w:rPr>
          <w:sz w:val="28"/>
        </w:rPr>
        <w:t>Конкурса (Приложение 2</w:t>
      </w:r>
      <w:r w:rsidRPr="0040249F">
        <w:rPr>
          <w:sz w:val="28"/>
        </w:rPr>
        <w:t>)</w:t>
      </w:r>
      <w:r w:rsidR="00FF747F" w:rsidRPr="0040249F">
        <w:rPr>
          <w:sz w:val="28"/>
        </w:rPr>
        <w:t>.</w:t>
      </w:r>
    </w:p>
    <w:p w:rsidR="00940EDA" w:rsidRPr="0040249F" w:rsidRDefault="00940EDA" w:rsidP="0040249F">
      <w:pPr>
        <w:pStyle w:val="a7"/>
        <w:numPr>
          <w:ilvl w:val="0"/>
          <w:numId w:val="15"/>
        </w:numPr>
        <w:rPr>
          <w:sz w:val="28"/>
          <w:szCs w:val="28"/>
        </w:rPr>
      </w:pPr>
      <w:r w:rsidRPr="0040249F">
        <w:rPr>
          <w:sz w:val="28"/>
          <w:szCs w:val="28"/>
        </w:rPr>
        <w:t>Поручить организацию и  проведение  Конкурса</w:t>
      </w:r>
      <w:r w:rsidR="00465490">
        <w:rPr>
          <w:sz w:val="28"/>
          <w:szCs w:val="28"/>
        </w:rPr>
        <w:t xml:space="preserve"> </w:t>
      </w:r>
      <w:r w:rsidR="00053EDC" w:rsidRPr="0040249F">
        <w:rPr>
          <w:sz w:val="28"/>
          <w:szCs w:val="28"/>
        </w:rPr>
        <w:t>Р</w:t>
      </w:r>
      <w:r w:rsidR="00FF747F" w:rsidRPr="0040249F">
        <w:rPr>
          <w:sz w:val="28"/>
          <w:szCs w:val="28"/>
        </w:rPr>
        <w:t xml:space="preserve">есурсному центру по профилактике детского дорожно-транспортного травматизма </w:t>
      </w:r>
    </w:p>
    <w:p w:rsidR="00940EDA" w:rsidRPr="00FF747F" w:rsidRDefault="00465490" w:rsidP="00FF747F">
      <w:pPr>
        <w:pStyle w:val="a7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F3976">
        <w:rPr>
          <w:sz w:val="28"/>
          <w:szCs w:val="28"/>
        </w:rPr>
        <w:t>(Акимова Т.Л.</w:t>
      </w:r>
      <w:r w:rsidR="00940EDA">
        <w:rPr>
          <w:sz w:val="28"/>
          <w:szCs w:val="28"/>
        </w:rPr>
        <w:t>)</w:t>
      </w:r>
      <w:r w:rsidR="00FF747F">
        <w:rPr>
          <w:sz w:val="28"/>
          <w:szCs w:val="28"/>
        </w:rPr>
        <w:t>.</w:t>
      </w:r>
    </w:p>
    <w:p w:rsidR="00753C2D" w:rsidRDefault="00753C2D" w:rsidP="00753C2D">
      <w:pPr>
        <w:jc w:val="both"/>
        <w:rPr>
          <w:sz w:val="28"/>
          <w:szCs w:val="28"/>
        </w:rPr>
      </w:pPr>
    </w:p>
    <w:p w:rsidR="00753C2D" w:rsidRDefault="00753C2D" w:rsidP="00753C2D">
      <w:pPr>
        <w:pStyle w:val="a7"/>
        <w:shd w:val="clear" w:color="auto" w:fill="FFFFFF"/>
        <w:tabs>
          <w:tab w:val="left" w:pos="0"/>
          <w:tab w:val="left" w:pos="567"/>
        </w:tabs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753C2D" w:rsidRDefault="00753C2D" w:rsidP="00753C2D">
      <w:pPr>
        <w:suppressAutoHyphens/>
        <w:rPr>
          <w:sz w:val="28"/>
          <w:szCs w:val="28"/>
        </w:rPr>
      </w:pPr>
    </w:p>
    <w:p w:rsidR="00753C2D" w:rsidRDefault="00753C2D" w:rsidP="00753C2D">
      <w:pPr>
        <w:jc w:val="both"/>
        <w:rPr>
          <w:sz w:val="28"/>
          <w:szCs w:val="28"/>
        </w:rPr>
      </w:pPr>
    </w:p>
    <w:p w:rsidR="00753C2D" w:rsidRDefault="00753C2D" w:rsidP="00753C2D">
      <w:pPr>
        <w:jc w:val="both"/>
        <w:rPr>
          <w:sz w:val="28"/>
          <w:szCs w:val="28"/>
        </w:rPr>
      </w:pPr>
    </w:p>
    <w:p w:rsidR="00753C2D" w:rsidRDefault="00753C2D" w:rsidP="00753C2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Начальник управления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44FEA">
        <w:rPr>
          <w:sz w:val="28"/>
          <w:szCs w:val="28"/>
        </w:rPr>
        <w:t xml:space="preserve">                        </w:t>
      </w:r>
      <w:r w:rsidR="007F398A">
        <w:rPr>
          <w:sz w:val="28"/>
          <w:szCs w:val="28"/>
        </w:rPr>
        <w:t>А.Ю.</w:t>
      </w:r>
      <w:r w:rsidR="00244FEA">
        <w:rPr>
          <w:sz w:val="28"/>
          <w:szCs w:val="28"/>
        </w:rPr>
        <w:t xml:space="preserve"> </w:t>
      </w:r>
      <w:r w:rsidR="007F398A">
        <w:rPr>
          <w:sz w:val="28"/>
          <w:szCs w:val="28"/>
        </w:rPr>
        <w:t>Романюк</w:t>
      </w:r>
    </w:p>
    <w:p w:rsidR="006936B8" w:rsidRDefault="006936B8" w:rsidP="00753C2D">
      <w:pPr>
        <w:jc w:val="both"/>
        <w:rPr>
          <w:sz w:val="28"/>
          <w:szCs w:val="28"/>
        </w:rPr>
      </w:pPr>
    </w:p>
    <w:p w:rsidR="006936B8" w:rsidRDefault="006936B8" w:rsidP="00753C2D">
      <w:pPr>
        <w:jc w:val="both"/>
        <w:rPr>
          <w:sz w:val="28"/>
          <w:szCs w:val="28"/>
        </w:rPr>
      </w:pPr>
    </w:p>
    <w:p w:rsidR="006936B8" w:rsidRDefault="006936B8" w:rsidP="00753C2D">
      <w:pPr>
        <w:jc w:val="both"/>
        <w:rPr>
          <w:sz w:val="28"/>
          <w:szCs w:val="28"/>
        </w:rPr>
      </w:pPr>
    </w:p>
    <w:p w:rsidR="006936B8" w:rsidRDefault="006936B8" w:rsidP="00753C2D">
      <w:pPr>
        <w:jc w:val="both"/>
        <w:rPr>
          <w:sz w:val="28"/>
          <w:szCs w:val="28"/>
        </w:rPr>
      </w:pPr>
    </w:p>
    <w:p w:rsidR="006936B8" w:rsidRDefault="006936B8" w:rsidP="00753C2D">
      <w:pPr>
        <w:jc w:val="both"/>
        <w:rPr>
          <w:sz w:val="28"/>
          <w:szCs w:val="28"/>
        </w:rPr>
      </w:pPr>
    </w:p>
    <w:p w:rsidR="006936B8" w:rsidRDefault="006936B8" w:rsidP="00753C2D">
      <w:pPr>
        <w:jc w:val="both"/>
        <w:rPr>
          <w:sz w:val="28"/>
          <w:szCs w:val="28"/>
        </w:rPr>
      </w:pPr>
    </w:p>
    <w:p w:rsidR="00053EDC" w:rsidRDefault="00053EDC" w:rsidP="00753C2D">
      <w:pPr>
        <w:jc w:val="both"/>
        <w:rPr>
          <w:sz w:val="28"/>
          <w:szCs w:val="28"/>
        </w:rPr>
      </w:pPr>
    </w:p>
    <w:p w:rsidR="00053EDC" w:rsidRDefault="00053EDC" w:rsidP="00753C2D">
      <w:pPr>
        <w:jc w:val="both"/>
        <w:rPr>
          <w:sz w:val="28"/>
          <w:szCs w:val="28"/>
        </w:rPr>
      </w:pPr>
    </w:p>
    <w:p w:rsidR="00AF2CA8" w:rsidRPr="00CC2C77" w:rsidRDefault="00244FEA" w:rsidP="00AF2CA8">
      <w:pPr>
        <w:pStyle w:val="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 xml:space="preserve">                                                              </w:t>
      </w:r>
      <w:r w:rsidR="00F37B9C">
        <w:rPr>
          <w:rFonts w:ascii="Times New Roman CYR" w:hAnsi="Times New Roman CYR"/>
          <w:sz w:val="24"/>
          <w:szCs w:val="24"/>
        </w:rPr>
        <w:t xml:space="preserve">                              </w:t>
      </w:r>
      <w:r w:rsidR="00BD750A">
        <w:rPr>
          <w:rFonts w:ascii="Times New Roman CYR" w:hAnsi="Times New Roman CYR"/>
          <w:sz w:val="24"/>
          <w:szCs w:val="24"/>
        </w:rPr>
        <w:t xml:space="preserve">          </w:t>
      </w:r>
      <w:r>
        <w:rPr>
          <w:rFonts w:ascii="Times New Roman CYR" w:hAnsi="Times New Roman CYR"/>
          <w:sz w:val="24"/>
          <w:szCs w:val="24"/>
        </w:rPr>
        <w:t xml:space="preserve"> </w:t>
      </w:r>
      <w:r w:rsidR="00AF2CA8" w:rsidRPr="00CC2C77">
        <w:rPr>
          <w:rFonts w:ascii="Times New Roman CYR" w:hAnsi="Times New Roman CYR"/>
          <w:sz w:val="24"/>
          <w:szCs w:val="24"/>
        </w:rPr>
        <w:t>Приложение</w:t>
      </w:r>
      <w:r w:rsidR="00AF2CA8">
        <w:rPr>
          <w:rFonts w:ascii="Times New Roman CYR" w:hAnsi="Times New Roman CYR"/>
          <w:sz w:val="24"/>
          <w:szCs w:val="24"/>
        </w:rPr>
        <w:t xml:space="preserve"> 1</w:t>
      </w:r>
      <w:r w:rsidR="00AF2CA8" w:rsidRPr="00CC2C77">
        <w:rPr>
          <w:rFonts w:ascii="Times New Roman CYR" w:hAnsi="Times New Roman CYR"/>
          <w:sz w:val="24"/>
          <w:szCs w:val="24"/>
        </w:rPr>
        <w:t xml:space="preserve"> к приказу </w:t>
      </w:r>
    </w:p>
    <w:p w:rsidR="00AF2CA8" w:rsidRPr="00CC2C77" w:rsidRDefault="00BD750A" w:rsidP="00AF2CA8">
      <w:pPr>
        <w:pStyle w:val="9"/>
        <w:ind w:left="557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</w:t>
      </w:r>
      <w:r w:rsidR="00AF2CA8" w:rsidRPr="00CC2C77">
        <w:rPr>
          <w:rFonts w:ascii="Times New Roman CYR" w:hAnsi="Times New Roman CYR"/>
          <w:sz w:val="24"/>
          <w:szCs w:val="24"/>
        </w:rPr>
        <w:t xml:space="preserve">Управления образования </w:t>
      </w:r>
    </w:p>
    <w:p w:rsidR="00AF2CA8" w:rsidRPr="00CC2C77" w:rsidRDefault="00BD750A" w:rsidP="00AF2CA8">
      <w:pPr>
        <w:ind w:left="5579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F2CA8" w:rsidRPr="00CC2C77">
        <w:rPr>
          <w:sz w:val="24"/>
          <w:szCs w:val="24"/>
        </w:rPr>
        <w:t xml:space="preserve">от </w:t>
      </w:r>
      <w:r w:rsidR="00E254B4">
        <w:rPr>
          <w:sz w:val="24"/>
          <w:szCs w:val="24"/>
        </w:rPr>
        <w:t>12.11.2019</w:t>
      </w:r>
      <w:r w:rsidR="00F37B9C">
        <w:rPr>
          <w:sz w:val="24"/>
          <w:szCs w:val="24"/>
        </w:rPr>
        <w:t xml:space="preserve">         </w:t>
      </w:r>
      <w:r w:rsidR="007F398A">
        <w:rPr>
          <w:sz w:val="24"/>
          <w:szCs w:val="24"/>
        </w:rPr>
        <w:t xml:space="preserve"> </w:t>
      </w:r>
      <w:r w:rsidR="00AF2CA8">
        <w:rPr>
          <w:sz w:val="24"/>
          <w:szCs w:val="24"/>
        </w:rPr>
        <w:t xml:space="preserve">№ </w:t>
      </w:r>
      <w:r w:rsidR="00E254B4">
        <w:rPr>
          <w:sz w:val="24"/>
          <w:szCs w:val="24"/>
        </w:rPr>
        <w:t>341</w:t>
      </w:r>
    </w:p>
    <w:p w:rsidR="00AF2CA8" w:rsidRDefault="00AF2CA8" w:rsidP="00AF2CA8">
      <w:pPr>
        <w:ind w:left="5579"/>
        <w:rPr>
          <w:rFonts w:ascii="Times New Roman CYR" w:hAnsi="Times New Roman CYR"/>
          <w:sz w:val="28"/>
          <w:szCs w:val="28"/>
        </w:rPr>
      </w:pPr>
    </w:p>
    <w:p w:rsidR="00AF2CA8" w:rsidRDefault="00AF2CA8" w:rsidP="00AF2CA8">
      <w:pPr>
        <w:ind w:left="5579"/>
        <w:rPr>
          <w:rFonts w:ascii="Times New Roman CYR" w:hAnsi="Times New Roman CYR"/>
          <w:sz w:val="28"/>
          <w:szCs w:val="28"/>
        </w:rPr>
      </w:pPr>
    </w:p>
    <w:p w:rsidR="00AF2CA8" w:rsidRPr="003F1252" w:rsidRDefault="00AF2CA8" w:rsidP="00AF2CA8">
      <w:pPr>
        <w:ind w:left="5579"/>
        <w:rPr>
          <w:rFonts w:ascii="Times New Roman CYR" w:hAnsi="Times New Roman CYR"/>
          <w:sz w:val="28"/>
          <w:szCs w:val="28"/>
        </w:rPr>
      </w:pPr>
    </w:p>
    <w:p w:rsidR="00AF2CA8" w:rsidRDefault="00AF2CA8" w:rsidP="00AF2CA8">
      <w:pPr>
        <w:jc w:val="center"/>
        <w:rPr>
          <w:sz w:val="28"/>
          <w:szCs w:val="28"/>
        </w:rPr>
      </w:pPr>
      <w:r w:rsidRPr="00952515">
        <w:rPr>
          <w:sz w:val="28"/>
          <w:szCs w:val="28"/>
        </w:rPr>
        <w:t>Состав организационного комитета</w:t>
      </w:r>
    </w:p>
    <w:p w:rsidR="006741C7" w:rsidRDefault="006741C7" w:rsidP="006741C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Pr="00E34615">
        <w:rPr>
          <w:sz w:val="28"/>
          <w:szCs w:val="28"/>
        </w:rPr>
        <w:t xml:space="preserve"> конкурса</w:t>
      </w:r>
    </w:p>
    <w:p w:rsidR="006741C7" w:rsidRDefault="006741C7" w:rsidP="006741C7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методических разработок урока, мероприятия</w:t>
      </w:r>
    </w:p>
    <w:p w:rsidR="006741C7" w:rsidRDefault="006741C7" w:rsidP="006741C7">
      <w:pPr>
        <w:jc w:val="center"/>
      </w:pPr>
      <w:r>
        <w:rPr>
          <w:sz w:val="28"/>
          <w:szCs w:val="28"/>
        </w:rPr>
        <w:t>по безопасности дорожного движения</w:t>
      </w:r>
    </w:p>
    <w:p w:rsidR="006741C7" w:rsidRPr="00952515" w:rsidRDefault="006741C7" w:rsidP="00AF2CA8">
      <w:pPr>
        <w:jc w:val="center"/>
        <w:rPr>
          <w:sz w:val="28"/>
          <w:szCs w:val="28"/>
        </w:rPr>
      </w:pPr>
    </w:p>
    <w:p w:rsidR="00AF2CA8" w:rsidRPr="003F1252" w:rsidRDefault="00AF2CA8" w:rsidP="00AF2CA8">
      <w:pPr>
        <w:jc w:val="center"/>
        <w:rPr>
          <w:sz w:val="28"/>
          <w:szCs w:val="28"/>
        </w:rPr>
      </w:pPr>
    </w:p>
    <w:tbl>
      <w:tblPr>
        <w:tblW w:w="9725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985"/>
        <w:gridCol w:w="7740"/>
      </w:tblGrid>
      <w:tr w:rsidR="00AF2CA8" w:rsidTr="00500AA7">
        <w:tc>
          <w:tcPr>
            <w:tcW w:w="1985" w:type="dxa"/>
          </w:tcPr>
          <w:p w:rsidR="004311F2" w:rsidRDefault="006A5D43" w:rsidP="00500A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Узикова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F2CA8" w:rsidRPr="00591FEA" w:rsidRDefault="006A5D43" w:rsidP="0050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</w:t>
            </w:r>
            <w:r w:rsidR="007F398A">
              <w:rPr>
                <w:sz w:val="28"/>
                <w:szCs w:val="28"/>
              </w:rPr>
              <w:t>.</w:t>
            </w:r>
          </w:p>
        </w:tc>
        <w:tc>
          <w:tcPr>
            <w:tcW w:w="7740" w:type="dxa"/>
          </w:tcPr>
          <w:p w:rsidR="00965F35" w:rsidRDefault="00965F35" w:rsidP="00965F35">
            <w:pPr>
              <w:jc w:val="both"/>
              <w:rPr>
                <w:sz w:val="28"/>
                <w:szCs w:val="28"/>
              </w:rPr>
            </w:pPr>
            <w:r w:rsidRPr="004C2A23">
              <w:rPr>
                <w:sz w:val="28"/>
                <w:szCs w:val="28"/>
              </w:rPr>
              <w:t xml:space="preserve">Заместитель начальника управления - начальник отдела </w:t>
            </w:r>
            <w:r>
              <w:rPr>
                <w:sz w:val="28"/>
                <w:szCs w:val="28"/>
              </w:rPr>
              <w:t xml:space="preserve">   </w:t>
            </w:r>
          </w:p>
          <w:p w:rsidR="00965F35" w:rsidRDefault="00965F35" w:rsidP="00965F35">
            <w:pPr>
              <w:jc w:val="both"/>
              <w:rPr>
                <w:sz w:val="28"/>
                <w:szCs w:val="28"/>
              </w:rPr>
            </w:pPr>
            <w:r w:rsidRPr="004C2A23">
              <w:rPr>
                <w:sz w:val="28"/>
                <w:szCs w:val="28"/>
              </w:rPr>
              <w:t xml:space="preserve">дошкольного, общего и дополнительного образования </w:t>
            </w:r>
            <w:r>
              <w:rPr>
                <w:sz w:val="28"/>
                <w:szCs w:val="28"/>
              </w:rPr>
              <w:t xml:space="preserve"> </w:t>
            </w:r>
          </w:p>
          <w:p w:rsidR="00965F35" w:rsidRDefault="00965F35" w:rsidP="00965F35">
            <w:pPr>
              <w:jc w:val="both"/>
              <w:rPr>
                <w:sz w:val="28"/>
                <w:szCs w:val="28"/>
              </w:rPr>
            </w:pPr>
            <w:r w:rsidRPr="004C2A23">
              <w:rPr>
                <w:sz w:val="28"/>
                <w:szCs w:val="28"/>
              </w:rPr>
              <w:t xml:space="preserve">Управления образования Администрации </w:t>
            </w:r>
            <w:proofErr w:type="gramStart"/>
            <w:r w:rsidRPr="004C2A23">
              <w:rPr>
                <w:sz w:val="28"/>
                <w:szCs w:val="28"/>
              </w:rPr>
              <w:t>Гаврилов-Ямского</w:t>
            </w:r>
            <w:proofErr w:type="gramEnd"/>
            <w:r w:rsidRPr="004C2A2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:rsidR="00AF2CA8" w:rsidRDefault="00965F35" w:rsidP="00965F35">
            <w:pPr>
              <w:jc w:val="both"/>
              <w:rPr>
                <w:sz w:val="28"/>
                <w:szCs w:val="28"/>
              </w:rPr>
            </w:pPr>
            <w:r w:rsidRPr="004C2A23">
              <w:rPr>
                <w:sz w:val="28"/>
                <w:szCs w:val="28"/>
              </w:rPr>
              <w:t>муниципального района</w:t>
            </w:r>
          </w:p>
          <w:p w:rsidR="00244FEA" w:rsidRPr="00591FEA" w:rsidRDefault="00244FEA" w:rsidP="00500AA7">
            <w:pPr>
              <w:jc w:val="both"/>
              <w:rPr>
                <w:sz w:val="28"/>
                <w:szCs w:val="28"/>
              </w:rPr>
            </w:pPr>
          </w:p>
        </w:tc>
      </w:tr>
      <w:tr w:rsidR="00AF2CA8" w:rsidTr="00500AA7">
        <w:tc>
          <w:tcPr>
            <w:tcW w:w="9725" w:type="dxa"/>
            <w:gridSpan w:val="2"/>
          </w:tcPr>
          <w:p w:rsidR="00AF2CA8" w:rsidRDefault="00AF2CA8" w:rsidP="00500AA7">
            <w:pPr>
              <w:tabs>
                <w:tab w:val="left" w:pos="3720"/>
              </w:tabs>
              <w:rPr>
                <w:sz w:val="28"/>
                <w:szCs w:val="28"/>
              </w:rPr>
            </w:pPr>
            <w:r w:rsidRPr="00591FEA">
              <w:rPr>
                <w:sz w:val="28"/>
                <w:szCs w:val="28"/>
              </w:rPr>
              <w:t>Члены организационного комитета:</w:t>
            </w:r>
          </w:p>
          <w:p w:rsidR="00AF2CA8" w:rsidRPr="00591FEA" w:rsidRDefault="00AF2CA8" w:rsidP="00500AA7">
            <w:pPr>
              <w:tabs>
                <w:tab w:val="left" w:pos="3720"/>
              </w:tabs>
              <w:rPr>
                <w:sz w:val="28"/>
                <w:szCs w:val="28"/>
              </w:rPr>
            </w:pPr>
            <w:r w:rsidRPr="00591FEA">
              <w:rPr>
                <w:sz w:val="28"/>
                <w:szCs w:val="28"/>
              </w:rPr>
              <w:tab/>
            </w:r>
          </w:p>
        </w:tc>
      </w:tr>
      <w:tr w:rsidR="006741C7" w:rsidTr="00500AA7">
        <w:tc>
          <w:tcPr>
            <w:tcW w:w="1985" w:type="dxa"/>
          </w:tcPr>
          <w:p w:rsidR="00244FEA" w:rsidRDefault="006741C7" w:rsidP="0050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Акимова  </w:t>
            </w:r>
          </w:p>
          <w:p w:rsidR="006741C7" w:rsidRPr="00591FEA" w:rsidRDefault="006741C7" w:rsidP="0050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Т.Л.</w:t>
            </w:r>
          </w:p>
        </w:tc>
        <w:tc>
          <w:tcPr>
            <w:tcW w:w="7740" w:type="dxa"/>
          </w:tcPr>
          <w:p w:rsidR="006741C7" w:rsidRPr="00591FEA" w:rsidRDefault="006741C7" w:rsidP="007F3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 МОБУ </w:t>
            </w:r>
            <w:r w:rsidR="007F398A">
              <w:rPr>
                <w:sz w:val="28"/>
                <w:szCs w:val="28"/>
              </w:rPr>
              <w:t xml:space="preserve">«Средняя школа </w:t>
            </w:r>
            <w:r>
              <w:rPr>
                <w:sz w:val="28"/>
                <w:szCs w:val="28"/>
              </w:rPr>
              <w:t>№ 2</w:t>
            </w:r>
            <w:r w:rsidR="007F398A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руководитель  ресурсного </w:t>
            </w:r>
            <w:r w:rsidRPr="008360E7">
              <w:rPr>
                <w:sz w:val="28"/>
                <w:szCs w:val="28"/>
              </w:rPr>
              <w:t xml:space="preserve"> центр</w:t>
            </w:r>
            <w:r>
              <w:rPr>
                <w:sz w:val="28"/>
                <w:szCs w:val="28"/>
              </w:rPr>
              <w:t>а</w:t>
            </w:r>
            <w:r w:rsidRPr="008360E7">
              <w:rPr>
                <w:sz w:val="28"/>
                <w:szCs w:val="28"/>
              </w:rPr>
              <w:t xml:space="preserve"> по профилактике детского дорож</w:t>
            </w:r>
            <w:r>
              <w:rPr>
                <w:sz w:val="28"/>
                <w:szCs w:val="28"/>
              </w:rPr>
              <w:t>но-транспортного травматизма</w:t>
            </w:r>
          </w:p>
        </w:tc>
      </w:tr>
      <w:tr w:rsidR="006741C7" w:rsidRPr="00706972" w:rsidTr="00500AA7">
        <w:tc>
          <w:tcPr>
            <w:tcW w:w="1985" w:type="dxa"/>
          </w:tcPr>
          <w:p w:rsidR="006741C7" w:rsidRPr="00591FEA" w:rsidRDefault="006741C7" w:rsidP="0050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Скворцова  О.А.</w:t>
            </w:r>
          </w:p>
        </w:tc>
        <w:tc>
          <w:tcPr>
            <w:tcW w:w="7740" w:type="dxa"/>
          </w:tcPr>
          <w:p w:rsidR="00244FEA" w:rsidRDefault="006741C7" w:rsidP="007F3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F398A">
              <w:rPr>
                <w:sz w:val="28"/>
                <w:szCs w:val="28"/>
              </w:rPr>
              <w:t>реподаватель</w:t>
            </w:r>
            <w:r>
              <w:rPr>
                <w:sz w:val="28"/>
                <w:szCs w:val="28"/>
              </w:rPr>
              <w:t>-организатор</w:t>
            </w:r>
            <w:r w:rsidR="00244F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ОБЖ</w:t>
            </w:r>
            <w:r w:rsidR="005A0EBF">
              <w:rPr>
                <w:sz w:val="28"/>
                <w:szCs w:val="28"/>
              </w:rPr>
              <w:t xml:space="preserve"> </w:t>
            </w:r>
            <w:r w:rsidR="00244FEA">
              <w:rPr>
                <w:sz w:val="28"/>
                <w:szCs w:val="28"/>
              </w:rPr>
              <w:t xml:space="preserve"> </w:t>
            </w:r>
            <w:r w:rsidR="005A0EBF">
              <w:rPr>
                <w:sz w:val="28"/>
                <w:szCs w:val="28"/>
              </w:rPr>
              <w:t xml:space="preserve">МОБУ </w:t>
            </w:r>
            <w:r w:rsidR="00244FEA">
              <w:rPr>
                <w:sz w:val="28"/>
                <w:szCs w:val="28"/>
              </w:rPr>
              <w:t xml:space="preserve"> </w:t>
            </w:r>
            <w:r w:rsidR="007F398A">
              <w:rPr>
                <w:sz w:val="28"/>
                <w:szCs w:val="28"/>
              </w:rPr>
              <w:t xml:space="preserve">«Средняя школа </w:t>
            </w:r>
          </w:p>
          <w:p w:rsidR="006741C7" w:rsidRPr="00591FEA" w:rsidRDefault="007F398A" w:rsidP="007F398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2»</w:t>
            </w:r>
          </w:p>
        </w:tc>
      </w:tr>
      <w:tr w:rsidR="008E502C" w:rsidRPr="000266B2" w:rsidTr="00500AA7">
        <w:trPr>
          <w:trHeight w:val="575"/>
        </w:trPr>
        <w:tc>
          <w:tcPr>
            <w:tcW w:w="1985" w:type="dxa"/>
          </w:tcPr>
          <w:p w:rsidR="008E502C" w:rsidRPr="00591FEA" w:rsidRDefault="008E502C" w:rsidP="00500A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740" w:type="dxa"/>
          </w:tcPr>
          <w:p w:rsidR="008E502C" w:rsidRPr="00FF4C5C" w:rsidRDefault="008E502C" w:rsidP="00500AA7">
            <w:pPr>
              <w:jc w:val="both"/>
              <w:rPr>
                <w:sz w:val="28"/>
                <w:szCs w:val="28"/>
              </w:rPr>
            </w:pPr>
          </w:p>
        </w:tc>
      </w:tr>
      <w:tr w:rsidR="008E502C" w:rsidRPr="000266B2" w:rsidTr="00500AA7">
        <w:trPr>
          <w:trHeight w:val="575"/>
        </w:trPr>
        <w:tc>
          <w:tcPr>
            <w:tcW w:w="1985" w:type="dxa"/>
          </w:tcPr>
          <w:p w:rsidR="008E502C" w:rsidRDefault="008E502C" w:rsidP="0050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Устимова</w:t>
            </w:r>
          </w:p>
          <w:p w:rsidR="008E502C" w:rsidRPr="00591FEA" w:rsidRDefault="008E502C" w:rsidP="00500AA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И.А.</w:t>
            </w:r>
          </w:p>
        </w:tc>
        <w:tc>
          <w:tcPr>
            <w:tcW w:w="7740" w:type="dxa"/>
          </w:tcPr>
          <w:p w:rsidR="008E502C" w:rsidRPr="00591FEA" w:rsidRDefault="00561758" w:rsidP="005617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Инспектор по пропаганде ОГИБДД  ОМВД России по </w:t>
            </w:r>
            <w:proofErr w:type="gramStart"/>
            <w:r>
              <w:rPr>
                <w:sz w:val="28"/>
                <w:szCs w:val="28"/>
              </w:rPr>
              <w:t>Гаврилов-Ямскому</w:t>
            </w:r>
            <w:proofErr w:type="gramEnd"/>
            <w:r>
              <w:rPr>
                <w:sz w:val="28"/>
                <w:szCs w:val="28"/>
              </w:rPr>
              <w:t xml:space="preserve"> району </w:t>
            </w:r>
          </w:p>
        </w:tc>
      </w:tr>
      <w:tr w:rsidR="008E502C" w:rsidRPr="000266B2" w:rsidTr="00500AA7">
        <w:tc>
          <w:tcPr>
            <w:tcW w:w="1985" w:type="dxa"/>
          </w:tcPr>
          <w:p w:rsidR="008E502C" w:rsidRPr="00591FEA" w:rsidRDefault="008E502C" w:rsidP="00500AA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Хлесткова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</w:tc>
        <w:tc>
          <w:tcPr>
            <w:tcW w:w="7740" w:type="dxa"/>
          </w:tcPr>
          <w:p w:rsidR="008E502C" w:rsidRPr="00591FEA" w:rsidRDefault="004311F2" w:rsidP="00500A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Консультант </w:t>
            </w:r>
            <w:r w:rsidR="008E502C">
              <w:rPr>
                <w:sz w:val="28"/>
                <w:szCs w:val="28"/>
              </w:rPr>
              <w:t xml:space="preserve"> отдела дошкольного,</w:t>
            </w:r>
            <w:r w:rsidR="008E502C" w:rsidRPr="00591FEA">
              <w:rPr>
                <w:sz w:val="28"/>
                <w:szCs w:val="28"/>
              </w:rPr>
              <w:t xml:space="preserve"> общего и дополнит</w:t>
            </w:r>
            <w:r w:rsidR="008E502C">
              <w:rPr>
                <w:sz w:val="28"/>
                <w:szCs w:val="28"/>
              </w:rPr>
              <w:t xml:space="preserve">ельного образования Управления образования Администрации </w:t>
            </w:r>
            <w:proofErr w:type="gramStart"/>
            <w:r w:rsidR="008E502C">
              <w:rPr>
                <w:sz w:val="28"/>
                <w:szCs w:val="28"/>
              </w:rPr>
              <w:t>Гаврилов-Ямского</w:t>
            </w:r>
            <w:proofErr w:type="gramEnd"/>
            <w:r w:rsidR="008E502C">
              <w:rPr>
                <w:sz w:val="28"/>
                <w:szCs w:val="28"/>
              </w:rPr>
              <w:t xml:space="preserve"> муниципального района</w:t>
            </w:r>
          </w:p>
        </w:tc>
      </w:tr>
    </w:tbl>
    <w:p w:rsidR="00AF2CA8" w:rsidRDefault="00AF2CA8" w:rsidP="00AF2CA8"/>
    <w:p w:rsidR="00AF2CA8" w:rsidRDefault="00AF2CA8" w:rsidP="00AF2CA8">
      <w:pPr>
        <w:jc w:val="both"/>
        <w:rPr>
          <w:sz w:val="28"/>
          <w:szCs w:val="28"/>
        </w:rPr>
      </w:pPr>
    </w:p>
    <w:p w:rsidR="006936B8" w:rsidRDefault="006936B8" w:rsidP="00753C2D">
      <w:pPr>
        <w:jc w:val="both"/>
        <w:rPr>
          <w:sz w:val="28"/>
          <w:szCs w:val="28"/>
        </w:rPr>
      </w:pPr>
    </w:p>
    <w:p w:rsidR="00AF2CA8" w:rsidRDefault="00AF2CA8" w:rsidP="00753C2D">
      <w:pPr>
        <w:jc w:val="both"/>
        <w:rPr>
          <w:sz w:val="28"/>
          <w:szCs w:val="28"/>
        </w:rPr>
      </w:pPr>
    </w:p>
    <w:p w:rsidR="00AF2CA8" w:rsidRDefault="00AF2CA8" w:rsidP="00753C2D">
      <w:pPr>
        <w:jc w:val="both"/>
        <w:rPr>
          <w:sz w:val="28"/>
          <w:szCs w:val="28"/>
        </w:rPr>
      </w:pPr>
    </w:p>
    <w:p w:rsidR="00AF2CA8" w:rsidRDefault="00AF2CA8" w:rsidP="00753C2D">
      <w:pPr>
        <w:jc w:val="both"/>
        <w:rPr>
          <w:sz w:val="28"/>
          <w:szCs w:val="28"/>
        </w:rPr>
      </w:pPr>
    </w:p>
    <w:p w:rsidR="00AF2CA8" w:rsidRDefault="00AF2CA8" w:rsidP="00753C2D">
      <w:pPr>
        <w:jc w:val="both"/>
        <w:rPr>
          <w:sz w:val="28"/>
          <w:szCs w:val="28"/>
        </w:rPr>
      </w:pPr>
    </w:p>
    <w:p w:rsidR="00AF2CA8" w:rsidRDefault="00AF2CA8" w:rsidP="00753C2D">
      <w:pPr>
        <w:jc w:val="both"/>
        <w:rPr>
          <w:sz w:val="28"/>
          <w:szCs w:val="28"/>
        </w:rPr>
      </w:pPr>
    </w:p>
    <w:p w:rsidR="00AF2CA8" w:rsidRDefault="00AF2CA8" w:rsidP="00753C2D">
      <w:pPr>
        <w:jc w:val="both"/>
        <w:rPr>
          <w:sz w:val="28"/>
          <w:szCs w:val="28"/>
        </w:rPr>
      </w:pPr>
    </w:p>
    <w:p w:rsidR="00AF2CA8" w:rsidRDefault="00AF2CA8" w:rsidP="00753C2D">
      <w:pPr>
        <w:jc w:val="both"/>
        <w:rPr>
          <w:sz w:val="28"/>
          <w:szCs w:val="28"/>
        </w:rPr>
      </w:pPr>
    </w:p>
    <w:p w:rsidR="00AF2CA8" w:rsidRDefault="00AF2CA8" w:rsidP="00753C2D">
      <w:pPr>
        <w:jc w:val="both"/>
        <w:rPr>
          <w:sz w:val="28"/>
          <w:szCs w:val="28"/>
        </w:rPr>
      </w:pPr>
    </w:p>
    <w:p w:rsidR="00AF2CA8" w:rsidRDefault="00AF2CA8" w:rsidP="00753C2D">
      <w:pPr>
        <w:jc w:val="both"/>
        <w:rPr>
          <w:sz w:val="28"/>
          <w:szCs w:val="28"/>
        </w:rPr>
      </w:pPr>
    </w:p>
    <w:p w:rsidR="00AF2CA8" w:rsidRDefault="00AF2CA8" w:rsidP="00753C2D">
      <w:pPr>
        <w:jc w:val="both"/>
        <w:rPr>
          <w:sz w:val="28"/>
          <w:szCs w:val="28"/>
        </w:rPr>
      </w:pPr>
    </w:p>
    <w:p w:rsidR="00AF2CA8" w:rsidRDefault="00AF2CA8" w:rsidP="00753C2D">
      <w:pPr>
        <w:jc w:val="both"/>
        <w:rPr>
          <w:sz w:val="28"/>
          <w:szCs w:val="28"/>
        </w:rPr>
      </w:pPr>
    </w:p>
    <w:p w:rsidR="006936B8" w:rsidRPr="00CC2C77" w:rsidRDefault="00BE7606" w:rsidP="006936B8">
      <w:pPr>
        <w:pStyle w:val="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D560BF">
        <w:rPr>
          <w:rFonts w:ascii="Times New Roman CYR" w:hAnsi="Times New Roman CYR"/>
          <w:sz w:val="24"/>
          <w:szCs w:val="24"/>
        </w:rPr>
        <w:t xml:space="preserve">             </w:t>
      </w:r>
      <w:r w:rsidR="006936B8" w:rsidRPr="00CC2C77">
        <w:rPr>
          <w:rFonts w:ascii="Times New Roman CYR" w:hAnsi="Times New Roman CYR"/>
          <w:sz w:val="24"/>
          <w:szCs w:val="24"/>
        </w:rPr>
        <w:t>Приложение</w:t>
      </w:r>
      <w:r w:rsidR="008E502C">
        <w:rPr>
          <w:rFonts w:ascii="Times New Roman CYR" w:hAnsi="Times New Roman CYR"/>
          <w:sz w:val="24"/>
          <w:szCs w:val="24"/>
        </w:rPr>
        <w:t xml:space="preserve"> 2</w:t>
      </w:r>
      <w:r w:rsidR="006936B8" w:rsidRPr="00CC2C77">
        <w:rPr>
          <w:rFonts w:ascii="Times New Roman CYR" w:hAnsi="Times New Roman CYR"/>
          <w:sz w:val="24"/>
          <w:szCs w:val="24"/>
        </w:rPr>
        <w:t xml:space="preserve"> к приказу </w:t>
      </w:r>
    </w:p>
    <w:p w:rsidR="006936B8" w:rsidRPr="00CC2C77" w:rsidRDefault="00D560BF" w:rsidP="006936B8">
      <w:pPr>
        <w:pStyle w:val="9"/>
        <w:ind w:left="5579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4"/>
          <w:szCs w:val="24"/>
        </w:rPr>
        <w:t xml:space="preserve">             </w:t>
      </w:r>
      <w:r w:rsidR="006936B8" w:rsidRPr="00CC2C77">
        <w:rPr>
          <w:rFonts w:ascii="Times New Roman CYR" w:hAnsi="Times New Roman CYR"/>
          <w:sz w:val="24"/>
          <w:szCs w:val="24"/>
        </w:rPr>
        <w:t xml:space="preserve">Управления образования </w:t>
      </w:r>
    </w:p>
    <w:p w:rsidR="006936B8" w:rsidRPr="00CC2C77" w:rsidRDefault="00D560BF" w:rsidP="006936B8">
      <w:pPr>
        <w:ind w:left="5579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6936B8" w:rsidRPr="00CC2C77">
        <w:rPr>
          <w:sz w:val="24"/>
          <w:szCs w:val="24"/>
        </w:rPr>
        <w:t xml:space="preserve">от </w:t>
      </w:r>
      <w:r>
        <w:rPr>
          <w:sz w:val="24"/>
          <w:szCs w:val="24"/>
        </w:rPr>
        <w:t>12.11.2019</w:t>
      </w:r>
      <w:r w:rsidR="00053EDC">
        <w:rPr>
          <w:sz w:val="24"/>
          <w:szCs w:val="24"/>
        </w:rPr>
        <w:t xml:space="preserve">     № </w:t>
      </w:r>
      <w:r>
        <w:rPr>
          <w:sz w:val="24"/>
          <w:szCs w:val="24"/>
        </w:rPr>
        <w:t>341</w:t>
      </w:r>
    </w:p>
    <w:p w:rsidR="006936B8" w:rsidRPr="003F1252" w:rsidRDefault="006936B8" w:rsidP="00C93940">
      <w:pPr>
        <w:rPr>
          <w:rFonts w:ascii="Times New Roman CYR" w:hAnsi="Times New Roman CYR"/>
          <w:sz w:val="28"/>
          <w:szCs w:val="28"/>
        </w:rPr>
      </w:pPr>
    </w:p>
    <w:p w:rsidR="00D560BF" w:rsidRDefault="00D560BF" w:rsidP="00D560BF">
      <w:pPr>
        <w:jc w:val="center"/>
        <w:rPr>
          <w:b/>
          <w:sz w:val="28"/>
          <w:szCs w:val="28"/>
        </w:rPr>
      </w:pPr>
      <w:r w:rsidRPr="00EF0DDD">
        <w:rPr>
          <w:b/>
          <w:sz w:val="28"/>
          <w:szCs w:val="28"/>
        </w:rPr>
        <w:t xml:space="preserve">Положение </w:t>
      </w:r>
    </w:p>
    <w:p w:rsidR="00D560BF" w:rsidRPr="00EF0DDD" w:rsidRDefault="00D560BF" w:rsidP="00D560BF">
      <w:pPr>
        <w:jc w:val="center"/>
        <w:rPr>
          <w:b/>
          <w:sz w:val="28"/>
          <w:szCs w:val="28"/>
        </w:rPr>
      </w:pPr>
      <w:r w:rsidRPr="00EF0DDD">
        <w:rPr>
          <w:b/>
          <w:sz w:val="28"/>
          <w:szCs w:val="28"/>
        </w:rPr>
        <w:t xml:space="preserve">о проведении </w:t>
      </w:r>
      <w:r>
        <w:rPr>
          <w:b/>
          <w:sz w:val="28"/>
          <w:szCs w:val="28"/>
        </w:rPr>
        <w:t xml:space="preserve">муниципального </w:t>
      </w:r>
      <w:r w:rsidRPr="00EF0DDD">
        <w:rPr>
          <w:b/>
          <w:sz w:val="28"/>
          <w:szCs w:val="28"/>
        </w:rPr>
        <w:t xml:space="preserve"> конкурса</w:t>
      </w:r>
    </w:p>
    <w:p w:rsidR="00D560BF" w:rsidRPr="00FC03B2" w:rsidRDefault="00D560BF" w:rsidP="00D560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методических разработок урока</w:t>
      </w:r>
      <w:r>
        <w:rPr>
          <w:b/>
          <w:sz w:val="28"/>
          <w:szCs w:val="28"/>
        </w:rPr>
        <w:t xml:space="preserve">, </w:t>
      </w:r>
      <w:r w:rsidRPr="00FC03B2">
        <w:rPr>
          <w:b/>
          <w:sz w:val="28"/>
          <w:szCs w:val="28"/>
        </w:rPr>
        <w:t>мероприятия</w:t>
      </w:r>
      <w:r>
        <w:rPr>
          <w:b/>
          <w:sz w:val="28"/>
          <w:szCs w:val="28"/>
        </w:rPr>
        <w:t xml:space="preserve">, </w:t>
      </w:r>
      <w:r w:rsidRPr="00FC03B2">
        <w:rPr>
          <w:b/>
          <w:sz w:val="28"/>
          <w:szCs w:val="28"/>
        </w:rPr>
        <w:t xml:space="preserve"> </w:t>
      </w:r>
    </w:p>
    <w:p w:rsidR="00D560BF" w:rsidRPr="00FC03B2" w:rsidRDefault="00D560BF" w:rsidP="00D560BF">
      <w:pPr>
        <w:jc w:val="center"/>
        <w:rPr>
          <w:b/>
          <w:sz w:val="28"/>
          <w:szCs w:val="28"/>
        </w:rPr>
      </w:pPr>
      <w:r w:rsidRPr="00FC03B2">
        <w:rPr>
          <w:b/>
          <w:sz w:val="28"/>
          <w:szCs w:val="28"/>
        </w:rPr>
        <w:t xml:space="preserve"> по б</w:t>
      </w:r>
      <w:r>
        <w:rPr>
          <w:b/>
          <w:sz w:val="28"/>
          <w:szCs w:val="28"/>
        </w:rPr>
        <w:t>езопасности дорожного движения.</w:t>
      </w:r>
    </w:p>
    <w:p w:rsidR="00D560BF" w:rsidRPr="00EF0DDD" w:rsidRDefault="00D560BF" w:rsidP="00D560BF">
      <w:pPr>
        <w:jc w:val="center"/>
        <w:rPr>
          <w:b/>
          <w:sz w:val="28"/>
          <w:szCs w:val="28"/>
        </w:rPr>
      </w:pPr>
      <w:r w:rsidRPr="00EF0DDD">
        <w:rPr>
          <w:b/>
          <w:sz w:val="28"/>
          <w:szCs w:val="28"/>
        </w:rPr>
        <w:t>1. Общие положения</w:t>
      </w:r>
    </w:p>
    <w:p w:rsidR="00D560BF" w:rsidRPr="00EF0DDD" w:rsidRDefault="00D560BF" w:rsidP="00D560BF">
      <w:pPr>
        <w:jc w:val="both"/>
        <w:rPr>
          <w:sz w:val="28"/>
          <w:szCs w:val="28"/>
        </w:rPr>
      </w:pPr>
    </w:p>
    <w:p w:rsidR="00D560BF" w:rsidRPr="00EF0DDD" w:rsidRDefault="00D560BF" w:rsidP="00D560BF">
      <w:pPr>
        <w:numPr>
          <w:ilvl w:val="1"/>
          <w:numId w:val="1"/>
        </w:numPr>
        <w:tabs>
          <w:tab w:val="left" w:pos="1080"/>
        </w:tabs>
        <w:ind w:left="0" w:firstLine="720"/>
        <w:jc w:val="both"/>
        <w:rPr>
          <w:sz w:val="28"/>
          <w:szCs w:val="28"/>
        </w:rPr>
      </w:pPr>
      <w:r w:rsidRPr="00EF0DDD">
        <w:rPr>
          <w:sz w:val="28"/>
          <w:szCs w:val="28"/>
        </w:rPr>
        <w:t xml:space="preserve"> Положение о проведении </w:t>
      </w:r>
      <w:r w:rsidRPr="00FC03B2">
        <w:rPr>
          <w:sz w:val="28"/>
          <w:szCs w:val="28"/>
        </w:rPr>
        <w:t>муниципального</w:t>
      </w:r>
      <w:r w:rsidRPr="00EF0DDD">
        <w:rPr>
          <w:sz w:val="28"/>
          <w:szCs w:val="28"/>
        </w:rPr>
        <w:t xml:space="preserve"> конкурса методических разработок урока</w:t>
      </w:r>
      <w:r>
        <w:rPr>
          <w:sz w:val="28"/>
          <w:szCs w:val="28"/>
        </w:rPr>
        <w:t xml:space="preserve">, </w:t>
      </w:r>
      <w:r w:rsidRPr="00FC03B2">
        <w:rPr>
          <w:sz w:val="28"/>
          <w:szCs w:val="28"/>
        </w:rPr>
        <w:t>мероприятия</w:t>
      </w:r>
      <w:r>
        <w:rPr>
          <w:sz w:val="28"/>
          <w:szCs w:val="28"/>
        </w:rPr>
        <w:t xml:space="preserve"> </w:t>
      </w:r>
      <w:r w:rsidRPr="00EF0DDD">
        <w:rPr>
          <w:sz w:val="28"/>
          <w:szCs w:val="28"/>
        </w:rPr>
        <w:t>по безопасности дорожного движения (далее – Конкурс) определяет цели, задачи, сроки, порядок и условия проведения, а также категорию участников Конкурса.</w:t>
      </w:r>
    </w:p>
    <w:p w:rsidR="00D560BF" w:rsidRPr="00EF0DDD" w:rsidRDefault="00D560BF" w:rsidP="00D560BF">
      <w:pPr>
        <w:autoSpaceDE w:val="0"/>
        <w:autoSpaceDN w:val="0"/>
        <w:adjustRightInd w:val="0"/>
        <w:ind w:firstLine="709"/>
        <w:jc w:val="both"/>
        <w:rPr>
          <w:spacing w:val="10"/>
          <w:sz w:val="28"/>
          <w:szCs w:val="28"/>
        </w:rPr>
      </w:pPr>
      <w:r w:rsidRPr="00EF0DDD">
        <w:rPr>
          <w:sz w:val="28"/>
          <w:szCs w:val="28"/>
        </w:rPr>
        <w:t xml:space="preserve">1.2. Конкурс проводится с целью </w:t>
      </w:r>
      <w:r w:rsidRPr="004751D5">
        <w:rPr>
          <w:rFonts w:eastAsia="Calibri"/>
          <w:sz w:val="28"/>
          <w:szCs w:val="28"/>
          <w:lang w:eastAsia="en-US"/>
        </w:rPr>
        <w:t xml:space="preserve">выявления, обобщения и  распространения передового педагогического опыта по обучению детей правилам дорожного </w:t>
      </w:r>
      <w:r w:rsidRPr="00EF0DDD">
        <w:rPr>
          <w:sz w:val="28"/>
          <w:szCs w:val="28"/>
        </w:rPr>
        <w:t>и профилактике детского дорожно-транспортного травматизма, (далее – БДД).</w:t>
      </w:r>
    </w:p>
    <w:p w:rsidR="00D560BF" w:rsidRPr="00EF0DDD" w:rsidRDefault="00D560BF" w:rsidP="00D560B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EF0DDD">
        <w:rPr>
          <w:sz w:val="28"/>
          <w:szCs w:val="28"/>
        </w:rPr>
        <w:t>Задачи Конкурса:</w:t>
      </w:r>
    </w:p>
    <w:p w:rsidR="00D560BF" w:rsidRPr="00EF0DDD" w:rsidRDefault="00D560BF" w:rsidP="00D560BF">
      <w:pPr>
        <w:tabs>
          <w:tab w:val="left" w:pos="1134"/>
        </w:tabs>
        <w:ind w:left="709"/>
        <w:jc w:val="both"/>
        <w:rPr>
          <w:sz w:val="28"/>
          <w:szCs w:val="28"/>
        </w:rPr>
      </w:pPr>
      <w:r w:rsidRPr="004751D5">
        <w:rPr>
          <w:rFonts w:eastAsia="Calibri"/>
          <w:sz w:val="28"/>
          <w:szCs w:val="28"/>
          <w:lang w:eastAsia="en-US"/>
        </w:rPr>
        <w:t>-</w:t>
      </w:r>
      <w:r w:rsidRPr="00EF0DDD">
        <w:rPr>
          <w:sz w:val="28"/>
          <w:szCs w:val="28"/>
        </w:rPr>
        <w:t>выявление новых форм и методов обучения детей правилам безопасного поведения на дороге;</w:t>
      </w:r>
    </w:p>
    <w:p w:rsidR="00D560BF" w:rsidRPr="004751D5" w:rsidRDefault="00D560BF" w:rsidP="00D560B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51D5">
        <w:rPr>
          <w:rFonts w:eastAsia="Calibri"/>
          <w:sz w:val="28"/>
          <w:szCs w:val="28"/>
          <w:lang w:eastAsia="en-US"/>
        </w:rPr>
        <w:t>- повышение педагогического мастерства и творческой активности педагогов;</w:t>
      </w:r>
    </w:p>
    <w:p w:rsidR="00D560BF" w:rsidRPr="004751D5" w:rsidRDefault="00D560BF" w:rsidP="00D560B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4751D5">
        <w:rPr>
          <w:rFonts w:eastAsia="Calibri"/>
          <w:sz w:val="28"/>
          <w:szCs w:val="28"/>
          <w:lang w:eastAsia="en-US"/>
        </w:rPr>
        <w:t>- подготовка актуальных и перспективных методических пособий, руководств, рекомендаций, используемых в образовательном процессе по теме дорожной безопасности;</w:t>
      </w:r>
    </w:p>
    <w:p w:rsidR="00D560BF" w:rsidRPr="00EF0DDD" w:rsidRDefault="00D560BF" w:rsidP="00D560B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51D5">
        <w:rPr>
          <w:rFonts w:eastAsia="Calibri"/>
          <w:sz w:val="28"/>
          <w:szCs w:val="28"/>
          <w:lang w:eastAsia="en-US"/>
        </w:rPr>
        <w:t>- создание электронного банка данных методических разработок.</w:t>
      </w:r>
    </w:p>
    <w:p w:rsidR="00D560BF" w:rsidRPr="00EF0DDD" w:rsidRDefault="00D560BF" w:rsidP="00D560BF">
      <w:pPr>
        <w:numPr>
          <w:ilvl w:val="1"/>
          <w:numId w:val="6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EF0DDD">
        <w:rPr>
          <w:sz w:val="28"/>
          <w:szCs w:val="28"/>
        </w:rPr>
        <w:t xml:space="preserve"> Организатором Конкурса являются</w:t>
      </w:r>
      <w:r>
        <w:rPr>
          <w:sz w:val="28"/>
          <w:szCs w:val="28"/>
        </w:rPr>
        <w:t xml:space="preserve"> Управление образования </w:t>
      </w:r>
      <w:r>
        <w:rPr>
          <w:sz w:val="28"/>
          <w:szCs w:val="28"/>
        </w:rPr>
        <w:t>Администрации Гаврило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Ямского муниципального района</w:t>
      </w:r>
      <w:r>
        <w:rPr>
          <w:sz w:val="28"/>
          <w:szCs w:val="28"/>
        </w:rPr>
        <w:t xml:space="preserve"> и  ОГИБДД ОМВД России по Гаврилов-Ямскому району</w:t>
      </w:r>
      <w:r w:rsidRPr="00EF0DDD">
        <w:rPr>
          <w:sz w:val="28"/>
          <w:szCs w:val="28"/>
        </w:rPr>
        <w:t>.</w:t>
      </w:r>
    </w:p>
    <w:p w:rsidR="00D560BF" w:rsidRPr="009A3A0E" w:rsidRDefault="00D560BF" w:rsidP="00D560BF">
      <w:pPr>
        <w:numPr>
          <w:ilvl w:val="1"/>
          <w:numId w:val="6"/>
        </w:numPr>
        <w:tabs>
          <w:tab w:val="clear" w:pos="720"/>
          <w:tab w:val="num" w:pos="0"/>
          <w:tab w:val="left" w:pos="1080"/>
        </w:tabs>
        <w:ind w:left="0" w:firstLine="720"/>
        <w:jc w:val="both"/>
        <w:rPr>
          <w:sz w:val="28"/>
          <w:szCs w:val="28"/>
        </w:rPr>
      </w:pPr>
      <w:r w:rsidRPr="00EF0DDD">
        <w:rPr>
          <w:sz w:val="28"/>
          <w:szCs w:val="28"/>
        </w:rPr>
        <w:t xml:space="preserve"> Проведение Конкурса осуществляет </w:t>
      </w:r>
      <w:r w:rsidRPr="00CE255D">
        <w:rPr>
          <w:sz w:val="28"/>
          <w:szCs w:val="28"/>
        </w:rPr>
        <w:t>Ресурсный центр по профилактике детского дорожн</w:t>
      </w:r>
      <w:proofErr w:type="gramStart"/>
      <w:r w:rsidRPr="00CE255D">
        <w:rPr>
          <w:sz w:val="28"/>
          <w:szCs w:val="28"/>
        </w:rPr>
        <w:t>о-</w:t>
      </w:r>
      <w:proofErr w:type="gramEnd"/>
      <w:r w:rsidRPr="00CE255D">
        <w:rPr>
          <w:sz w:val="28"/>
          <w:szCs w:val="28"/>
        </w:rPr>
        <w:t xml:space="preserve"> транспортного травматизма (далее – </w:t>
      </w:r>
      <w:r>
        <w:rPr>
          <w:sz w:val="28"/>
          <w:szCs w:val="28"/>
        </w:rPr>
        <w:t>РЦ МОБУ СШ №2)</w:t>
      </w:r>
    </w:p>
    <w:p w:rsidR="00D560BF" w:rsidRPr="00EF0DDD" w:rsidRDefault="00D560BF" w:rsidP="00D560BF">
      <w:pPr>
        <w:ind w:left="284" w:firstLine="616"/>
        <w:jc w:val="center"/>
        <w:rPr>
          <w:b/>
          <w:sz w:val="28"/>
          <w:szCs w:val="28"/>
        </w:rPr>
      </w:pPr>
      <w:r w:rsidRPr="00EF0DDD">
        <w:rPr>
          <w:b/>
          <w:sz w:val="28"/>
          <w:szCs w:val="28"/>
        </w:rPr>
        <w:t>2. Руководство Конкурсом</w:t>
      </w:r>
    </w:p>
    <w:p w:rsidR="00D560BF" w:rsidRPr="00EF0DDD" w:rsidRDefault="00D560BF" w:rsidP="00D560BF">
      <w:pPr>
        <w:rPr>
          <w:sz w:val="28"/>
          <w:szCs w:val="28"/>
        </w:rPr>
      </w:pPr>
    </w:p>
    <w:p w:rsidR="00D560BF" w:rsidRPr="00EF0DDD" w:rsidRDefault="00D560BF" w:rsidP="00D560BF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EF0DDD">
        <w:rPr>
          <w:sz w:val="28"/>
          <w:szCs w:val="28"/>
        </w:rPr>
        <w:t xml:space="preserve">2.1. Общее руководство Конкурсом осуществляет организационный комитет (далее – Оргкомитет), который образуется на основании приказа </w:t>
      </w:r>
      <w:r w:rsidR="000C6E70">
        <w:rPr>
          <w:sz w:val="28"/>
          <w:szCs w:val="28"/>
        </w:rPr>
        <w:t>Управления</w:t>
      </w:r>
      <w:r>
        <w:rPr>
          <w:sz w:val="28"/>
          <w:szCs w:val="28"/>
        </w:rPr>
        <w:t xml:space="preserve"> образования </w:t>
      </w:r>
      <w:r w:rsidR="000C6E70">
        <w:rPr>
          <w:sz w:val="28"/>
          <w:szCs w:val="28"/>
        </w:rPr>
        <w:t>Администрации Гаврило</w:t>
      </w:r>
      <w:proofErr w:type="gramStart"/>
      <w:r w:rsidR="000C6E70">
        <w:rPr>
          <w:sz w:val="28"/>
          <w:szCs w:val="28"/>
        </w:rPr>
        <w:t>в-</w:t>
      </w:r>
      <w:proofErr w:type="gramEnd"/>
      <w:r w:rsidR="000C6E70">
        <w:rPr>
          <w:sz w:val="28"/>
          <w:szCs w:val="28"/>
        </w:rPr>
        <w:t xml:space="preserve"> Ямского муниципального района</w:t>
      </w:r>
      <w:r w:rsidRPr="00EF0DDD">
        <w:rPr>
          <w:sz w:val="28"/>
          <w:szCs w:val="28"/>
        </w:rPr>
        <w:t>.</w:t>
      </w:r>
    </w:p>
    <w:p w:rsidR="00D560BF" w:rsidRPr="00EF0DDD" w:rsidRDefault="00D560BF" w:rsidP="00D560BF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EF0DDD">
        <w:rPr>
          <w:sz w:val="28"/>
          <w:szCs w:val="28"/>
        </w:rPr>
        <w:t>2.2. Оргкомитет:</w:t>
      </w:r>
    </w:p>
    <w:p w:rsidR="00D560BF" w:rsidRPr="00EF0DDD" w:rsidRDefault="00D560BF" w:rsidP="00D560BF">
      <w:pPr>
        <w:numPr>
          <w:ilvl w:val="0"/>
          <w:numId w:val="5"/>
        </w:numPr>
        <w:tabs>
          <w:tab w:val="clear" w:pos="1440"/>
          <w:tab w:val="num" w:pos="-180"/>
          <w:tab w:val="left" w:pos="1080"/>
        </w:tabs>
        <w:ind w:left="0" w:firstLine="720"/>
        <w:jc w:val="both"/>
        <w:rPr>
          <w:sz w:val="28"/>
          <w:szCs w:val="28"/>
        </w:rPr>
      </w:pPr>
      <w:r w:rsidRPr="00EF0DDD">
        <w:rPr>
          <w:sz w:val="28"/>
          <w:szCs w:val="28"/>
        </w:rPr>
        <w:t xml:space="preserve">обеспечивает организационное, информационное и консультативное сопровождение Конкурса; </w:t>
      </w:r>
    </w:p>
    <w:p w:rsidR="00D560BF" w:rsidRPr="00EF0DDD" w:rsidRDefault="00D560BF" w:rsidP="00D560BF">
      <w:pPr>
        <w:numPr>
          <w:ilvl w:val="0"/>
          <w:numId w:val="5"/>
        </w:numPr>
        <w:tabs>
          <w:tab w:val="clear" w:pos="1440"/>
          <w:tab w:val="num" w:pos="-180"/>
          <w:tab w:val="left" w:pos="1080"/>
        </w:tabs>
        <w:ind w:left="0" w:firstLine="720"/>
        <w:jc w:val="both"/>
        <w:rPr>
          <w:sz w:val="28"/>
          <w:szCs w:val="28"/>
        </w:rPr>
      </w:pPr>
      <w:r w:rsidRPr="00EF0DDD">
        <w:rPr>
          <w:sz w:val="28"/>
          <w:szCs w:val="28"/>
        </w:rPr>
        <w:t>определяет состав жюри Конкурса и порядок его работы;</w:t>
      </w:r>
    </w:p>
    <w:p w:rsidR="00D560BF" w:rsidRPr="00EF0DDD" w:rsidRDefault="00D560BF" w:rsidP="00D560BF">
      <w:pPr>
        <w:numPr>
          <w:ilvl w:val="0"/>
          <w:numId w:val="5"/>
        </w:numPr>
        <w:tabs>
          <w:tab w:val="clear" w:pos="1440"/>
          <w:tab w:val="num" w:pos="-180"/>
          <w:tab w:val="left" w:pos="1080"/>
        </w:tabs>
        <w:ind w:left="0" w:firstLine="720"/>
        <w:jc w:val="both"/>
        <w:rPr>
          <w:sz w:val="28"/>
          <w:szCs w:val="28"/>
        </w:rPr>
      </w:pPr>
      <w:r w:rsidRPr="00EF0DDD">
        <w:rPr>
          <w:sz w:val="28"/>
          <w:szCs w:val="28"/>
        </w:rPr>
        <w:t>по результатам работы жюри подводит итоги Конкурса.</w:t>
      </w:r>
    </w:p>
    <w:p w:rsidR="00D560BF" w:rsidRPr="00EF0DDD" w:rsidRDefault="00D560BF" w:rsidP="00D560BF">
      <w:pPr>
        <w:tabs>
          <w:tab w:val="left" w:pos="720"/>
          <w:tab w:val="left" w:pos="900"/>
        </w:tabs>
        <w:ind w:firstLine="720"/>
        <w:jc w:val="both"/>
        <w:rPr>
          <w:sz w:val="28"/>
          <w:szCs w:val="28"/>
        </w:rPr>
      </w:pPr>
      <w:r w:rsidRPr="00EF0DDD">
        <w:rPr>
          <w:sz w:val="28"/>
          <w:szCs w:val="28"/>
        </w:rPr>
        <w:t>2.3. Жюри:</w:t>
      </w:r>
    </w:p>
    <w:p w:rsidR="00D560BF" w:rsidRPr="00EF0DDD" w:rsidRDefault="00D560BF" w:rsidP="00D560BF">
      <w:pPr>
        <w:numPr>
          <w:ilvl w:val="1"/>
          <w:numId w:val="4"/>
        </w:numPr>
        <w:tabs>
          <w:tab w:val="clear" w:pos="1875"/>
          <w:tab w:val="left" w:pos="0"/>
          <w:tab w:val="left" w:pos="1080"/>
          <w:tab w:val="num" w:pos="1260"/>
        </w:tabs>
        <w:ind w:left="0" w:firstLine="720"/>
        <w:jc w:val="both"/>
        <w:rPr>
          <w:sz w:val="28"/>
          <w:szCs w:val="28"/>
        </w:rPr>
      </w:pPr>
      <w:r w:rsidRPr="00EF0DDD">
        <w:rPr>
          <w:sz w:val="28"/>
          <w:szCs w:val="28"/>
        </w:rPr>
        <w:lastRenderedPageBreak/>
        <w:t xml:space="preserve">проводит экспертную оценку конкурсных работ; </w:t>
      </w:r>
    </w:p>
    <w:p w:rsidR="00D560BF" w:rsidRPr="00EF0DDD" w:rsidRDefault="00D560BF" w:rsidP="00D560BF">
      <w:pPr>
        <w:numPr>
          <w:ilvl w:val="1"/>
          <w:numId w:val="4"/>
        </w:numPr>
        <w:tabs>
          <w:tab w:val="clear" w:pos="1875"/>
          <w:tab w:val="left" w:pos="0"/>
          <w:tab w:val="left" w:pos="1080"/>
          <w:tab w:val="num" w:pos="1260"/>
        </w:tabs>
        <w:ind w:left="0" w:firstLine="720"/>
        <w:jc w:val="both"/>
        <w:rPr>
          <w:sz w:val="28"/>
          <w:szCs w:val="28"/>
        </w:rPr>
      </w:pPr>
      <w:r w:rsidRPr="00EF0DDD">
        <w:rPr>
          <w:sz w:val="28"/>
          <w:szCs w:val="28"/>
        </w:rPr>
        <w:t>оформляют протокол Конкурса;</w:t>
      </w:r>
    </w:p>
    <w:p w:rsidR="00D560BF" w:rsidRPr="009A3A0E" w:rsidRDefault="00D560BF" w:rsidP="00D560BF">
      <w:pPr>
        <w:numPr>
          <w:ilvl w:val="1"/>
          <w:numId w:val="4"/>
        </w:numPr>
        <w:tabs>
          <w:tab w:val="clear" w:pos="1875"/>
          <w:tab w:val="left" w:pos="0"/>
          <w:tab w:val="left" w:pos="1080"/>
          <w:tab w:val="num" w:pos="1260"/>
        </w:tabs>
        <w:ind w:left="0" w:firstLine="720"/>
        <w:jc w:val="both"/>
        <w:rPr>
          <w:sz w:val="28"/>
          <w:szCs w:val="28"/>
        </w:rPr>
      </w:pPr>
      <w:r w:rsidRPr="00EF0DDD">
        <w:rPr>
          <w:sz w:val="28"/>
          <w:szCs w:val="28"/>
        </w:rPr>
        <w:t>определяет победителей и призёров Конкурса.</w:t>
      </w:r>
    </w:p>
    <w:p w:rsidR="00D560BF" w:rsidRPr="009A3A0E" w:rsidRDefault="00D560BF" w:rsidP="00D560BF">
      <w:pPr>
        <w:numPr>
          <w:ilvl w:val="0"/>
          <w:numId w:val="2"/>
        </w:numPr>
        <w:tabs>
          <w:tab w:val="left" w:pos="900"/>
        </w:tabs>
        <w:jc w:val="center"/>
        <w:rPr>
          <w:b/>
          <w:sz w:val="28"/>
          <w:szCs w:val="28"/>
        </w:rPr>
      </w:pPr>
      <w:r w:rsidRPr="00721721">
        <w:rPr>
          <w:b/>
          <w:bCs/>
          <w:sz w:val="28"/>
          <w:szCs w:val="28"/>
        </w:rPr>
        <w:t>Участники Конкурса</w:t>
      </w:r>
    </w:p>
    <w:p w:rsidR="00D560BF" w:rsidRPr="00721721" w:rsidRDefault="00D560BF" w:rsidP="00D560BF">
      <w:pPr>
        <w:numPr>
          <w:ilvl w:val="1"/>
          <w:numId w:val="3"/>
        </w:numPr>
        <w:tabs>
          <w:tab w:val="clear" w:pos="720"/>
          <w:tab w:val="num" w:pos="0"/>
          <w:tab w:val="left" w:pos="900"/>
        </w:tabs>
        <w:ind w:left="0" w:firstLine="720"/>
        <w:jc w:val="both"/>
        <w:rPr>
          <w:sz w:val="28"/>
          <w:szCs w:val="28"/>
        </w:rPr>
      </w:pPr>
      <w:r w:rsidRPr="00721721">
        <w:rPr>
          <w:sz w:val="28"/>
          <w:szCs w:val="28"/>
        </w:rPr>
        <w:t>В Конкурсе могут участвовать педагогические работники образовательных организаций</w:t>
      </w:r>
      <w:r w:rsidR="003F4EA9">
        <w:rPr>
          <w:sz w:val="28"/>
          <w:szCs w:val="28"/>
        </w:rPr>
        <w:t xml:space="preserve"> Гаврилов - Ямского муниципального района</w:t>
      </w:r>
      <w:r w:rsidRPr="00721721">
        <w:rPr>
          <w:sz w:val="28"/>
          <w:szCs w:val="28"/>
        </w:rPr>
        <w:t xml:space="preserve">. </w:t>
      </w:r>
    </w:p>
    <w:p w:rsidR="00D560BF" w:rsidRPr="00721721" w:rsidRDefault="00D560BF" w:rsidP="00D560BF">
      <w:pPr>
        <w:tabs>
          <w:tab w:val="left" w:pos="900"/>
          <w:tab w:val="left" w:pos="1260"/>
        </w:tabs>
        <w:ind w:firstLine="720"/>
        <w:jc w:val="both"/>
        <w:rPr>
          <w:sz w:val="28"/>
          <w:szCs w:val="28"/>
        </w:rPr>
      </w:pPr>
    </w:p>
    <w:p w:rsidR="00D560BF" w:rsidRPr="00241B7F" w:rsidRDefault="00D560BF" w:rsidP="00D560BF">
      <w:pPr>
        <w:numPr>
          <w:ilvl w:val="0"/>
          <w:numId w:val="7"/>
        </w:numPr>
        <w:tabs>
          <w:tab w:val="left" w:pos="1260"/>
        </w:tabs>
        <w:jc w:val="center"/>
        <w:rPr>
          <w:b/>
          <w:sz w:val="28"/>
          <w:szCs w:val="28"/>
        </w:rPr>
      </w:pPr>
      <w:r w:rsidRPr="00241B7F">
        <w:rPr>
          <w:b/>
          <w:sz w:val="28"/>
          <w:szCs w:val="28"/>
        </w:rPr>
        <w:t>Сроки, порядок и условия проведения Конкурса</w:t>
      </w:r>
    </w:p>
    <w:p w:rsidR="00D560BF" w:rsidRPr="007431FE" w:rsidRDefault="00D560BF" w:rsidP="00D560BF">
      <w:pPr>
        <w:tabs>
          <w:tab w:val="left" w:pos="1260"/>
        </w:tabs>
        <w:ind w:left="420"/>
        <w:rPr>
          <w:b/>
          <w:sz w:val="28"/>
          <w:szCs w:val="28"/>
        </w:rPr>
      </w:pPr>
    </w:p>
    <w:p w:rsidR="00D560BF" w:rsidRPr="007431FE" w:rsidRDefault="00D560BF" w:rsidP="00D560BF">
      <w:pPr>
        <w:numPr>
          <w:ilvl w:val="1"/>
          <w:numId w:val="7"/>
        </w:numPr>
        <w:tabs>
          <w:tab w:val="clear" w:pos="1428"/>
          <w:tab w:val="num" w:pos="0"/>
        </w:tabs>
        <w:ind w:left="0" w:firstLine="709"/>
        <w:jc w:val="both"/>
        <w:rPr>
          <w:sz w:val="28"/>
          <w:szCs w:val="28"/>
        </w:rPr>
      </w:pPr>
      <w:r w:rsidRPr="007431FE">
        <w:rPr>
          <w:sz w:val="28"/>
          <w:szCs w:val="28"/>
        </w:rPr>
        <w:t xml:space="preserve">Конкурс проводится </w:t>
      </w:r>
      <w:r w:rsidRPr="00FB48CE">
        <w:rPr>
          <w:b/>
          <w:sz w:val="28"/>
          <w:szCs w:val="28"/>
        </w:rPr>
        <w:t>с 1</w:t>
      </w:r>
      <w:r w:rsidR="00FB48CE" w:rsidRPr="00FB48CE">
        <w:rPr>
          <w:b/>
          <w:sz w:val="28"/>
          <w:szCs w:val="28"/>
        </w:rPr>
        <w:t xml:space="preserve">5 </w:t>
      </w:r>
      <w:r w:rsidRPr="00FB48CE">
        <w:rPr>
          <w:b/>
          <w:sz w:val="28"/>
          <w:szCs w:val="28"/>
        </w:rPr>
        <w:t>ноября по 29 ноября 2019 года</w:t>
      </w:r>
      <w:r w:rsidRPr="007431FE">
        <w:rPr>
          <w:sz w:val="28"/>
          <w:szCs w:val="28"/>
        </w:rPr>
        <w:t>.</w:t>
      </w:r>
    </w:p>
    <w:p w:rsidR="00D560BF" w:rsidRPr="004751D5" w:rsidRDefault="00D560BF" w:rsidP="00D560B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751D5">
        <w:rPr>
          <w:rFonts w:eastAsia="Calibri"/>
          <w:sz w:val="28"/>
          <w:szCs w:val="28"/>
          <w:lang w:eastAsia="en-US"/>
        </w:rPr>
        <w:t>Этапы проведения Конкурса.</w:t>
      </w:r>
    </w:p>
    <w:p w:rsidR="00D560BF" w:rsidRPr="004751D5" w:rsidRDefault="00D560BF" w:rsidP="00D560B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4751D5">
        <w:rPr>
          <w:rFonts w:eastAsia="Calibri"/>
          <w:b/>
          <w:bCs/>
          <w:sz w:val="28"/>
          <w:szCs w:val="28"/>
          <w:lang w:eastAsia="en-US"/>
        </w:rPr>
        <w:t xml:space="preserve">I этап </w:t>
      </w:r>
      <w:r w:rsidRPr="004751D5">
        <w:rPr>
          <w:rFonts w:eastAsia="Calibri"/>
          <w:sz w:val="28"/>
          <w:szCs w:val="28"/>
          <w:lang w:eastAsia="en-US"/>
        </w:rPr>
        <w:t xml:space="preserve">– </w:t>
      </w:r>
      <w:r w:rsidRPr="007431FE">
        <w:rPr>
          <w:sz w:val="28"/>
          <w:szCs w:val="28"/>
        </w:rPr>
        <w:t xml:space="preserve">с </w:t>
      </w:r>
      <w:r w:rsidR="00FB48CE">
        <w:rPr>
          <w:sz w:val="28"/>
          <w:szCs w:val="28"/>
        </w:rPr>
        <w:t xml:space="preserve">15 </w:t>
      </w:r>
      <w:r>
        <w:rPr>
          <w:sz w:val="28"/>
          <w:szCs w:val="28"/>
        </w:rPr>
        <w:t>ноября по 26 ноября</w:t>
      </w:r>
      <w:r w:rsidRPr="007431FE">
        <w:rPr>
          <w:sz w:val="28"/>
          <w:szCs w:val="28"/>
        </w:rPr>
        <w:t xml:space="preserve"> 201</w:t>
      </w:r>
      <w:r>
        <w:rPr>
          <w:sz w:val="28"/>
          <w:szCs w:val="28"/>
        </w:rPr>
        <w:t xml:space="preserve">9 </w:t>
      </w:r>
      <w:r>
        <w:rPr>
          <w:rFonts w:eastAsia="Calibri"/>
          <w:sz w:val="28"/>
          <w:szCs w:val="28"/>
          <w:lang w:eastAsia="en-US"/>
        </w:rPr>
        <w:t>года - п</w:t>
      </w:r>
      <w:r w:rsidRPr="004751D5">
        <w:rPr>
          <w:rFonts w:eastAsia="Calibri"/>
          <w:sz w:val="28"/>
          <w:szCs w:val="28"/>
          <w:lang w:eastAsia="en-US"/>
        </w:rPr>
        <w:t>рием заявок и работ для участия в конкурсе в соответствии с Положением и заявленной номинацией в печатном и электронном виде.</w:t>
      </w:r>
    </w:p>
    <w:p w:rsidR="00D560BF" w:rsidRPr="004751D5" w:rsidRDefault="00D560BF" w:rsidP="00D560BF">
      <w:pPr>
        <w:autoSpaceDE w:val="0"/>
        <w:autoSpaceDN w:val="0"/>
        <w:adjustRightInd w:val="0"/>
        <w:rPr>
          <w:rFonts w:eastAsia="Calibri"/>
          <w:sz w:val="28"/>
          <w:szCs w:val="28"/>
          <w:lang w:eastAsia="en-US"/>
        </w:rPr>
      </w:pPr>
      <w:r w:rsidRPr="004751D5">
        <w:rPr>
          <w:rFonts w:eastAsia="Calibri"/>
          <w:b/>
          <w:bCs/>
          <w:sz w:val="28"/>
          <w:szCs w:val="28"/>
          <w:lang w:eastAsia="en-US"/>
        </w:rPr>
        <w:t xml:space="preserve">II этап </w:t>
      </w:r>
      <w:r w:rsidRPr="004751D5">
        <w:rPr>
          <w:rFonts w:eastAsia="Calibri"/>
          <w:sz w:val="28"/>
          <w:szCs w:val="28"/>
          <w:lang w:eastAsia="en-US"/>
        </w:rPr>
        <w:t xml:space="preserve">– с </w:t>
      </w:r>
      <w:r>
        <w:rPr>
          <w:rFonts w:eastAsia="Calibri"/>
          <w:sz w:val="28"/>
          <w:szCs w:val="28"/>
          <w:lang w:eastAsia="en-US"/>
        </w:rPr>
        <w:t>27 ноября по 29 ноября 2019 года – э</w:t>
      </w:r>
      <w:r w:rsidRPr="004751D5">
        <w:rPr>
          <w:rFonts w:eastAsia="Calibri"/>
          <w:sz w:val="28"/>
          <w:szCs w:val="28"/>
          <w:lang w:eastAsia="en-US"/>
        </w:rPr>
        <w:t>кспертиза работ, подведение итогов.</w:t>
      </w:r>
    </w:p>
    <w:p w:rsidR="00D560BF" w:rsidRPr="00465490" w:rsidRDefault="00D560BF" w:rsidP="00D560BF">
      <w:pPr>
        <w:pStyle w:val="a7"/>
        <w:numPr>
          <w:ilvl w:val="1"/>
          <w:numId w:val="7"/>
        </w:numPr>
        <w:tabs>
          <w:tab w:val="clear" w:pos="1428"/>
        </w:tabs>
        <w:ind w:left="0" w:firstLine="567"/>
        <w:jc w:val="both"/>
        <w:rPr>
          <w:sz w:val="28"/>
          <w:szCs w:val="28"/>
        </w:rPr>
      </w:pPr>
      <w:r w:rsidRPr="007431FE">
        <w:rPr>
          <w:sz w:val="28"/>
          <w:szCs w:val="28"/>
        </w:rPr>
        <w:t xml:space="preserve">Для участия в Конкурсе </w:t>
      </w:r>
      <w:r>
        <w:rPr>
          <w:sz w:val="28"/>
          <w:szCs w:val="28"/>
        </w:rPr>
        <w:t xml:space="preserve">ОУ, </w:t>
      </w:r>
      <w:r w:rsidRPr="007431FE">
        <w:rPr>
          <w:sz w:val="28"/>
          <w:szCs w:val="28"/>
        </w:rPr>
        <w:t xml:space="preserve">предоставляют по электронной почте </w:t>
      </w:r>
      <w:r w:rsidRPr="00945C8C">
        <w:rPr>
          <w:rStyle w:val="header-user-name"/>
          <w:sz w:val="28"/>
          <w:szCs w:val="28"/>
        </w:rPr>
        <w:t>gav-yam2@yandex.ru</w:t>
      </w:r>
      <w:r w:rsidRPr="007431FE">
        <w:rPr>
          <w:sz w:val="28"/>
          <w:szCs w:val="28"/>
        </w:rPr>
        <w:t xml:space="preserve"> следующие материалы:</w:t>
      </w:r>
    </w:p>
    <w:p w:rsidR="00D560BF" w:rsidRPr="007431FE" w:rsidRDefault="00D560BF" w:rsidP="00D560BF">
      <w:pPr>
        <w:ind w:firstLine="709"/>
        <w:jc w:val="both"/>
        <w:rPr>
          <w:color w:val="FF0000"/>
          <w:sz w:val="28"/>
          <w:szCs w:val="28"/>
        </w:rPr>
      </w:pPr>
      <w:r w:rsidRPr="007431FE">
        <w:rPr>
          <w:sz w:val="28"/>
          <w:szCs w:val="28"/>
        </w:rPr>
        <w:t xml:space="preserve">– </w:t>
      </w:r>
      <w:r w:rsidRPr="00A63AB2">
        <w:rPr>
          <w:sz w:val="28"/>
          <w:szCs w:val="28"/>
        </w:rPr>
        <w:t>заявку на участие в Конкурсе (по форме в соответствии с  Приложением 1 настоящего Положения);</w:t>
      </w:r>
    </w:p>
    <w:p w:rsidR="00D560BF" w:rsidRPr="00F137A9" w:rsidRDefault="00D560BF" w:rsidP="00D560BF">
      <w:pPr>
        <w:ind w:firstLine="709"/>
        <w:jc w:val="both"/>
        <w:rPr>
          <w:rFonts w:eastAsia="SimSun" w:cs="Mangal"/>
          <w:sz w:val="28"/>
          <w:szCs w:val="28"/>
          <w:lang w:eastAsia="hi-IN" w:bidi="hi-IN"/>
        </w:rPr>
      </w:pPr>
      <w:r w:rsidRPr="00F137A9">
        <w:rPr>
          <w:sz w:val="28"/>
          <w:szCs w:val="28"/>
        </w:rPr>
        <w:t>– согласие на обработку персональных данных (Приложение 2 настоящего Положения);</w:t>
      </w:r>
    </w:p>
    <w:p w:rsidR="00D560BF" w:rsidRPr="002B591C" w:rsidRDefault="00D560BF" w:rsidP="00D560BF">
      <w:pPr>
        <w:ind w:firstLine="709"/>
        <w:jc w:val="both"/>
        <w:rPr>
          <w:sz w:val="28"/>
          <w:szCs w:val="28"/>
        </w:rPr>
      </w:pPr>
      <w:r w:rsidRPr="00F137A9">
        <w:rPr>
          <w:sz w:val="28"/>
          <w:szCs w:val="28"/>
        </w:rPr>
        <w:t>– конспект урока</w:t>
      </w:r>
      <w:r>
        <w:rPr>
          <w:sz w:val="28"/>
          <w:szCs w:val="28"/>
        </w:rPr>
        <w:t xml:space="preserve"> (</w:t>
      </w:r>
      <w:r w:rsidRPr="00F137A9">
        <w:rPr>
          <w:sz w:val="28"/>
          <w:szCs w:val="28"/>
        </w:rPr>
        <w:t>занятия</w:t>
      </w:r>
      <w:r>
        <w:rPr>
          <w:sz w:val="28"/>
          <w:szCs w:val="28"/>
        </w:rPr>
        <w:t>, мастер-класса), сценарий мероприятия</w:t>
      </w:r>
      <w:r w:rsidRPr="00F137A9">
        <w:rPr>
          <w:sz w:val="28"/>
          <w:szCs w:val="28"/>
        </w:rPr>
        <w:t xml:space="preserve"> (приветствуется видеозапись проведения урока</w:t>
      </w:r>
      <w:r w:rsidRPr="007431FE">
        <w:rPr>
          <w:sz w:val="28"/>
          <w:szCs w:val="28"/>
        </w:rPr>
        <w:t>/</w:t>
      </w:r>
      <w:r>
        <w:rPr>
          <w:sz w:val="28"/>
          <w:szCs w:val="28"/>
        </w:rPr>
        <w:t>мероприятия</w:t>
      </w:r>
      <w:r w:rsidRPr="007431FE">
        <w:rPr>
          <w:sz w:val="28"/>
          <w:szCs w:val="28"/>
        </w:rPr>
        <w:t xml:space="preserve"> по данной методической </w:t>
      </w:r>
      <w:r>
        <w:rPr>
          <w:sz w:val="28"/>
          <w:szCs w:val="28"/>
        </w:rPr>
        <w:t>разработке)</w:t>
      </w:r>
    </w:p>
    <w:p w:rsidR="00D560BF" w:rsidRPr="007431FE" w:rsidRDefault="00D560BF" w:rsidP="00D560BF">
      <w:p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31FE">
        <w:rPr>
          <w:sz w:val="28"/>
          <w:szCs w:val="28"/>
        </w:rPr>
        <w:t>Документы, поступившие позднее указанного срока и заполненные не по форме, не рассматриваются.</w:t>
      </w:r>
    </w:p>
    <w:p w:rsidR="00D560BF" w:rsidRPr="002B591C" w:rsidRDefault="00D560BF" w:rsidP="00D560BF">
      <w:pPr>
        <w:pStyle w:val="a7"/>
        <w:numPr>
          <w:ilvl w:val="1"/>
          <w:numId w:val="7"/>
        </w:numPr>
        <w:tabs>
          <w:tab w:val="left" w:pos="900"/>
        </w:tabs>
        <w:ind w:left="0" w:firstLine="708"/>
        <w:jc w:val="both"/>
        <w:rPr>
          <w:sz w:val="28"/>
          <w:szCs w:val="28"/>
        </w:rPr>
      </w:pPr>
      <w:r w:rsidRPr="002B591C">
        <w:rPr>
          <w:sz w:val="28"/>
          <w:szCs w:val="28"/>
        </w:rPr>
        <w:t xml:space="preserve">Образовательное учреждение может представить  на Конкурс не более двух конкурсных работ в каждой номинации, </w:t>
      </w:r>
    </w:p>
    <w:p w:rsidR="00D560BF" w:rsidRPr="007431FE" w:rsidRDefault="00D560BF" w:rsidP="00D560BF">
      <w:pPr>
        <w:numPr>
          <w:ilvl w:val="1"/>
          <w:numId w:val="7"/>
        </w:numPr>
        <w:ind w:left="0" w:firstLine="708"/>
        <w:jc w:val="both"/>
        <w:rPr>
          <w:sz w:val="28"/>
          <w:szCs w:val="28"/>
        </w:rPr>
      </w:pPr>
      <w:r w:rsidRPr="002B591C">
        <w:rPr>
          <w:sz w:val="28"/>
          <w:szCs w:val="28"/>
        </w:rPr>
        <w:t>Номинации Конкурса:</w:t>
      </w:r>
    </w:p>
    <w:p w:rsidR="00D560BF" w:rsidRPr="007431FE" w:rsidRDefault="00D560BF" w:rsidP="00D560BF">
      <w:pPr>
        <w:jc w:val="both"/>
        <w:rPr>
          <w:sz w:val="28"/>
          <w:szCs w:val="28"/>
        </w:rPr>
      </w:pPr>
      <w:r w:rsidRPr="007431FE">
        <w:rPr>
          <w:sz w:val="28"/>
          <w:szCs w:val="28"/>
        </w:rPr>
        <w:t>– методическая разработка занятия для детей дошкольного возраста;</w:t>
      </w:r>
    </w:p>
    <w:p w:rsidR="00D560BF" w:rsidRPr="007431FE" w:rsidRDefault="00D560BF" w:rsidP="00D560BF">
      <w:pPr>
        <w:jc w:val="both"/>
        <w:rPr>
          <w:sz w:val="28"/>
          <w:szCs w:val="28"/>
        </w:rPr>
      </w:pPr>
      <w:r w:rsidRPr="007431FE">
        <w:rPr>
          <w:sz w:val="28"/>
          <w:szCs w:val="28"/>
        </w:rPr>
        <w:t>– методическая разработка урока</w:t>
      </w:r>
      <w:r>
        <w:rPr>
          <w:sz w:val="28"/>
          <w:szCs w:val="28"/>
        </w:rPr>
        <w:t xml:space="preserve"> (</w:t>
      </w:r>
      <w:r w:rsidRPr="00F137A9">
        <w:rPr>
          <w:sz w:val="28"/>
          <w:szCs w:val="28"/>
        </w:rPr>
        <w:t>занятия</w:t>
      </w:r>
      <w:r>
        <w:rPr>
          <w:sz w:val="28"/>
          <w:szCs w:val="28"/>
        </w:rPr>
        <w:t>, мастер-класса</w:t>
      </w:r>
      <w:proofErr w:type="gramStart"/>
      <w:r>
        <w:rPr>
          <w:sz w:val="28"/>
          <w:szCs w:val="28"/>
        </w:rPr>
        <w:t>)</w:t>
      </w:r>
      <w:r w:rsidRPr="007431FE">
        <w:rPr>
          <w:sz w:val="28"/>
          <w:szCs w:val="28"/>
        </w:rPr>
        <w:t>д</w:t>
      </w:r>
      <w:proofErr w:type="gramEnd"/>
      <w:r w:rsidRPr="007431FE">
        <w:rPr>
          <w:sz w:val="28"/>
          <w:szCs w:val="28"/>
        </w:rPr>
        <w:t>ля учащихся 1-4 классов;</w:t>
      </w:r>
    </w:p>
    <w:p w:rsidR="00D560BF" w:rsidRDefault="00D560BF" w:rsidP="00D560BF">
      <w:pPr>
        <w:jc w:val="both"/>
        <w:rPr>
          <w:sz w:val="28"/>
          <w:szCs w:val="28"/>
        </w:rPr>
      </w:pPr>
      <w:r w:rsidRPr="007431FE">
        <w:rPr>
          <w:sz w:val="28"/>
          <w:szCs w:val="28"/>
        </w:rPr>
        <w:t>– методическая разработка урока</w:t>
      </w:r>
      <w:r>
        <w:rPr>
          <w:sz w:val="28"/>
          <w:szCs w:val="28"/>
        </w:rPr>
        <w:t xml:space="preserve"> (</w:t>
      </w:r>
      <w:r w:rsidRPr="00F137A9">
        <w:rPr>
          <w:sz w:val="28"/>
          <w:szCs w:val="28"/>
        </w:rPr>
        <w:t>занятия</w:t>
      </w:r>
      <w:r>
        <w:rPr>
          <w:sz w:val="28"/>
          <w:szCs w:val="28"/>
        </w:rPr>
        <w:t>, мастер-класса</w:t>
      </w:r>
      <w:proofErr w:type="gramStart"/>
      <w:r>
        <w:rPr>
          <w:sz w:val="28"/>
          <w:szCs w:val="28"/>
        </w:rPr>
        <w:t>)</w:t>
      </w:r>
      <w:r w:rsidRPr="007431FE">
        <w:rPr>
          <w:sz w:val="28"/>
          <w:szCs w:val="28"/>
        </w:rPr>
        <w:t>д</w:t>
      </w:r>
      <w:proofErr w:type="gramEnd"/>
      <w:r w:rsidRPr="007431FE">
        <w:rPr>
          <w:sz w:val="28"/>
          <w:szCs w:val="28"/>
        </w:rPr>
        <w:t>ля учащихся 5-8 классов;</w:t>
      </w:r>
    </w:p>
    <w:p w:rsidR="00D560BF" w:rsidRDefault="00D560BF" w:rsidP="00D560BF">
      <w:pPr>
        <w:jc w:val="both"/>
        <w:rPr>
          <w:sz w:val="28"/>
          <w:szCs w:val="28"/>
        </w:rPr>
      </w:pPr>
      <w:r>
        <w:rPr>
          <w:sz w:val="28"/>
          <w:szCs w:val="28"/>
        </w:rPr>
        <w:t>- сценарий мероприятия для детей дошкольного возраста;</w:t>
      </w:r>
    </w:p>
    <w:p w:rsidR="00D560BF" w:rsidRDefault="00D560BF" w:rsidP="00D56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сценарий мероприятия для детей </w:t>
      </w:r>
      <w:r w:rsidRPr="007431FE">
        <w:rPr>
          <w:sz w:val="28"/>
          <w:szCs w:val="28"/>
        </w:rPr>
        <w:t>для учащихся 1-4 классов</w:t>
      </w:r>
      <w:r>
        <w:rPr>
          <w:sz w:val="28"/>
          <w:szCs w:val="28"/>
        </w:rPr>
        <w:t>;</w:t>
      </w:r>
    </w:p>
    <w:p w:rsidR="00D560BF" w:rsidRPr="007431FE" w:rsidRDefault="00D560BF" w:rsidP="00D560B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сценарий мероприятия для детей </w:t>
      </w:r>
      <w:r w:rsidRPr="007431FE">
        <w:rPr>
          <w:sz w:val="28"/>
          <w:szCs w:val="28"/>
        </w:rPr>
        <w:t>для учащихся 5-8 классов</w:t>
      </w:r>
      <w:r>
        <w:rPr>
          <w:sz w:val="28"/>
          <w:szCs w:val="28"/>
        </w:rPr>
        <w:t>;</w:t>
      </w:r>
    </w:p>
    <w:p w:rsidR="00D560BF" w:rsidRPr="00053363" w:rsidRDefault="00D560BF" w:rsidP="00D560BF">
      <w:pPr>
        <w:pStyle w:val="a7"/>
        <w:numPr>
          <w:ilvl w:val="1"/>
          <w:numId w:val="7"/>
        </w:numPr>
        <w:shd w:val="clear" w:color="auto" w:fill="FFFFFF"/>
        <w:tabs>
          <w:tab w:val="clear" w:pos="1428"/>
          <w:tab w:val="left" w:pos="-1440"/>
          <w:tab w:val="num" w:pos="0"/>
        </w:tabs>
        <w:ind w:left="0" w:firstLine="709"/>
        <w:jc w:val="both"/>
        <w:rPr>
          <w:sz w:val="28"/>
          <w:szCs w:val="28"/>
        </w:rPr>
      </w:pPr>
      <w:r w:rsidRPr="00053363">
        <w:rPr>
          <w:sz w:val="28"/>
          <w:szCs w:val="28"/>
        </w:rPr>
        <w:t>Конспект урока</w:t>
      </w:r>
      <w:r>
        <w:rPr>
          <w:sz w:val="28"/>
          <w:szCs w:val="28"/>
        </w:rPr>
        <w:t xml:space="preserve"> и сценарий мероприятия </w:t>
      </w:r>
      <w:r w:rsidRPr="00053363">
        <w:rPr>
          <w:sz w:val="28"/>
          <w:szCs w:val="28"/>
        </w:rPr>
        <w:t xml:space="preserve">должен представлять собой подробное письменное изложение содержания, включающее в себя все структурные компоненты (рекомендации по </w:t>
      </w:r>
      <w:r w:rsidRPr="00053363">
        <w:rPr>
          <w:rFonts w:eastAsia="SimSun" w:cs="Mangal"/>
          <w:sz w:val="28"/>
          <w:szCs w:val="28"/>
          <w:lang w:eastAsia="hi-IN" w:bidi="hi-IN"/>
        </w:rPr>
        <w:t xml:space="preserve">оформлению и содержанию конспекта в </w:t>
      </w:r>
      <w:r w:rsidRPr="00053363">
        <w:rPr>
          <w:sz w:val="28"/>
          <w:szCs w:val="28"/>
        </w:rPr>
        <w:t>Приложении 3 настоящего Положения).</w:t>
      </w:r>
    </w:p>
    <w:p w:rsidR="00D560BF" w:rsidRDefault="00D560BF" w:rsidP="00D560BF">
      <w:pPr>
        <w:shd w:val="clear" w:color="auto" w:fill="FFFFFF"/>
        <w:tabs>
          <w:tab w:val="left" w:pos="-1440"/>
        </w:tabs>
        <w:ind w:firstLine="720"/>
        <w:jc w:val="both"/>
        <w:rPr>
          <w:sz w:val="28"/>
          <w:szCs w:val="28"/>
        </w:rPr>
      </w:pPr>
      <w:r w:rsidRPr="007431FE">
        <w:rPr>
          <w:sz w:val="28"/>
          <w:szCs w:val="28"/>
        </w:rPr>
        <w:t>4.</w:t>
      </w:r>
      <w:r>
        <w:rPr>
          <w:sz w:val="28"/>
          <w:szCs w:val="28"/>
        </w:rPr>
        <w:t xml:space="preserve">6. Конспект урока, сценарий мероприятия </w:t>
      </w:r>
      <w:r w:rsidRPr="00983D5C">
        <w:rPr>
          <w:sz w:val="28"/>
          <w:szCs w:val="28"/>
        </w:rPr>
        <w:t xml:space="preserve">оценивается </w:t>
      </w:r>
      <w:r w:rsidRPr="007431FE">
        <w:rPr>
          <w:sz w:val="28"/>
          <w:szCs w:val="28"/>
        </w:rPr>
        <w:t>по следующим критериям:</w:t>
      </w:r>
    </w:p>
    <w:p w:rsidR="00D560BF" w:rsidRPr="00465490" w:rsidRDefault="00D560BF" w:rsidP="00D560BF">
      <w:pPr>
        <w:shd w:val="clear" w:color="auto" w:fill="FFFFFF"/>
        <w:tabs>
          <w:tab w:val="left" w:pos="-144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431FE">
        <w:rPr>
          <w:sz w:val="28"/>
          <w:szCs w:val="28"/>
        </w:rPr>
        <w:t xml:space="preserve">соответствие содержания цели и задачам; </w:t>
      </w:r>
    </w:p>
    <w:p w:rsidR="00D560BF" w:rsidRPr="007431FE" w:rsidRDefault="00D560BF" w:rsidP="00D560BF">
      <w:pPr>
        <w:pStyle w:val="ab"/>
        <w:numPr>
          <w:ilvl w:val="0"/>
          <w:numId w:val="10"/>
        </w:numPr>
        <w:tabs>
          <w:tab w:val="left" w:pos="1080"/>
        </w:tabs>
        <w:spacing w:before="0" w:beforeAutospacing="0" w:after="0" w:afterAutospacing="0" w:line="302" w:lineRule="atLeast"/>
        <w:ind w:left="1080"/>
        <w:jc w:val="both"/>
        <w:rPr>
          <w:sz w:val="28"/>
          <w:szCs w:val="28"/>
        </w:rPr>
      </w:pPr>
      <w:r w:rsidRPr="007431FE">
        <w:rPr>
          <w:sz w:val="28"/>
          <w:szCs w:val="28"/>
        </w:rPr>
        <w:lastRenderedPageBreak/>
        <w:t xml:space="preserve">новизна и оригинальность подхода к содержанию; </w:t>
      </w:r>
    </w:p>
    <w:p w:rsidR="00D560BF" w:rsidRPr="007431FE" w:rsidRDefault="00D560BF" w:rsidP="00D560BF">
      <w:pPr>
        <w:numPr>
          <w:ilvl w:val="0"/>
          <w:numId w:val="10"/>
        </w:numPr>
        <w:tabs>
          <w:tab w:val="left" w:pos="1134"/>
        </w:tabs>
        <w:ind w:hanging="11"/>
        <w:jc w:val="both"/>
        <w:rPr>
          <w:sz w:val="28"/>
          <w:szCs w:val="28"/>
        </w:rPr>
      </w:pPr>
      <w:r w:rsidRPr="007431FE">
        <w:rPr>
          <w:sz w:val="28"/>
          <w:szCs w:val="28"/>
        </w:rPr>
        <w:t>практическая значимость разработки;</w:t>
      </w:r>
    </w:p>
    <w:p w:rsidR="00D560BF" w:rsidRPr="007431FE" w:rsidRDefault="00D560BF" w:rsidP="00D560BF">
      <w:pPr>
        <w:pStyle w:val="ab"/>
        <w:numPr>
          <w:ilvl w:val="0"/>
          <w:numId w:val="10"/>
        </w:numPr>
        <w:tabs>
          <w:tab w:val="left" w:pos="1080"/>
        </w:tabs>
        <w:spacing w:before="0" w:beforeAutospacing="0" w:after="0" w:afterAutospacing="0" w:line="302" w:lineRule="atLeast"/>
        <w:ind w:left="709" w:firstLine="0"/>
        <w:jc w:val="both"/>
        <w:rPr>
          <w:sz w:val="28"/>
          <w:szCs w:val="28"/>
        </w:rPr>
      </w:pPr>
      <w:r w:rsidRPr="007431FE">
        <w:rPr>
          <w:sz w:val="28"/>
          <w:szCs w:val="28"/>
        </w:rPr>
        <w:t>использование образовательных технологий в соответствии с возрастными особенностями детей;</w:t>
      </w:r>
    </w:p>
    <w:p w:rsidR="00D560BF" w:rsidRPr="007431FE" w:rsidRDefault="00D560BF" w:rsidP="00D560BF">
      <w:pPr>
        <w:pStyle w:val="ab"/>
        <w:numPr>
          <w:ilvl w:val="0"/>
          <w:numId w:val="10"/>
        </w:numPr>
        <w:tabs>
          <w:tab w:val="left" w:pos="1080"/>
        </w:tabs>
        <w:spacing w:before="0" w:beforeAutospacing="0" w:after="0" w:afterAutospacing="0" w:line="302" w:lineRule="atLeast"/>
        <w:ind w:left="709" w:firstLine="0"/>
        <w:jc w:val="both"/>
        <w:rPr>
          <w:sz w:val="28"/>
          <w:szCs w:val="28"/>
        </w:rPr>
      </w:pPr>
      <w:r w:rsidRPr="007431FE">
        <w:rPr>
          <w:sz w:val="28"/>
          <w:szCs w:val="28"/>
        </w:rPr>
        <w:t>использование дидактических материалов;</w:t>
      </w:r>
    </w:p>
    <w:p w:rsidR="00D560BF" w:rsidRPr="007431FE" w:rsidRDefault="00D560BF" w:rsidP="00D560BF">
      <w:pPr>
        <w:pStyle w:val="ab"/>
        <w:numPr>
          <w:ilvl w:val="0"/>
          <w:numId w:val="10"/>
        </w:numPr>
        <w:tabs>
          <w:tab w:val="left" w:pos="1080"/>
        </w:tabs>
        <w:spacing w:before="0" w:beforeAutospacing="0" w:after="0" w:afterAutospacing="0" w:line="302" w:lineRule="atLeast"/>
        <w:ind w:left="709" w:firstLine="0"/>
        <w:jc w:val="both"/>
        <w:rPr>
          <w:sz w:val="28"/>
          <w:szCs w:val="28"/>
        </w:rPr>
      </w:pPr>
      <w:r w:rsidRPr="007431FE">
        <w:rPr>
          <w:sz w:val="28"/>
          <w:szCs w:val="28"/>
        </w:rPr>
        <w:t>культура оформления конспекта</w:t>
      </w:r>
      <w:r>
        <w:rPr>
          <w:sz w:val="28"/>
          <w:szCs w:val="28"/>
        </w:rPr>
        <w:t xml:space="preserve"> урока, сценария мероприятия</w:t>
      </w:r>
      <w:r w:rsidRPr="007431FE">
        <w:rPr>
          <w:sz w:val="28"/>
          <w:szCs w:val="28"/>
        </w:rPr>
        <w:t xml:space="preserve">. </w:t>
      </w:r>
    </w:p>
    <w:p w:rsidR="00D560BF" w:rsidRPr="007431FE" w:rsidRDefault="00D560BF" w:rsidP="00D560BF">
      <w:pPr>
        <w:tabs>
          <w:tab w:val="left" w:pos="720"/>
          <w:tab w:val="left" w:pos="900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431FE">
        <w:rPr>
          <w:sz w:val="28"/>
          <w:szCs w:val="28"/>
        </w:rPr>
        <w:t xml:space="preserve"> Присланные конкурсные работы не возвращаются. В дальнейшем использование работ возможно с соблюдением авторских прав.</w:t>
      </w:r>
    </w:p>
    <w:p w:rsidR="00D560BF" w:rsidRPr="002D7B48" w:rsidRDefault="00D560BF" w:rsidP="00D560BF">
      <w:pPr>
        <w:pStyle w:val="a8"/>
        <w:spacing w:after="0"/>
        <w:ind w:left="0" w:firstLine="709"/>
        <w:jc w:val="both"/>
        <w:rPr>
          <w:sz w:val="28"/>
          <w:szCs w:val="28"/>
        </w:rPr>
      </w:pPr>
      <w:r w:rsidRPr="002D7B48">
        <w:rPr>
          <w:sz w:val="28"/>
          <w:szCs w:val="28"/>
        </w:rPr>
        <w:t xml:space="preserve">4.7. Дата, время и место проведения награждения победителей и </w:t>
      </w:r>
      <w:r w:rsidRPr="002D7B48">
        <w:rPr>
          <w:sz w:val="28"/>
          <w:szCs w:val="28"/>
        </w:rPr>
        <w:br/>
        <w:t xml:space="preserve">призёров Конкурса определяются Оргкомитетом, о чём в образовательные организации сообщается письмом РЦ </w:t>
      </w:r>
      <w:r>
        <w:rPr>
          <w:sz w:val="28"/>
          <w:szCs w:val="28"/>
        </w:rPr>
        <w:t>(</w:t>
      </w:r>
      <w:r w:rsidRPr="002D7B48">
        <w:rPr>
          <w:sz w:val="28"/>
          <w:szCs w:val="28"/>
        </w:rPr>
        <w:t>МОБУ СШ№2</w:t>
      </w:r>
      <w:r>
        <w:rPr>
          <w:sz w:val="28"/>
          <w:szCs w:val="28"/>
        </w:rPr>
        <w:t>).</w:t>
      </w:r>
    </w:p>
    <w:p w:rsidR="00D560BF" w:rsidRPr="007431FE" w:rsidRDefault="00D560BF" w:rsidP="00D560BF">
      <w:pPr>
        <w:tabs>
          <w:tab w:val="left" w:pos="1260"/>
        </w:tabs>
        <w:ind w:firstLine="720"/>
        <w:jc w:val="both"/>
        <w:rPr>
          <w:sz w:val="28"/>
          <w:szCs w:val="28"/>
        </w:rPr>
      </w:pPr>
      <w:r w:rsidRPr="007431FE">
        <w:rPr>
          <w:sz w:val="28"/>
          <w:szCs w:val="28"/>
        </w:rPr>
        <w:t xml:space="preserve">4.8. Участие в Конкурсе рассматривается как согласие авторов на </w:t>
      </w:r>
      <w:r w:rsidRPr="007431FE">
        <w:rPr>
          <w:sz w:val="28"/>
          <w:szCs w:val="28"/>
        </w:rPr>
        <w:br/>
        <w:t xml:space="preserve">публикацию конкурсных работ, для создания электронного </w:t>
      </w:r>
      <w:r w:rsidRPr="007431FE">
        <w:rPr>
          <w:sz w:val="28"/>
          <w:szCs w:val="28"/>
        </w:rPr>
        <w:br/>
        <w:t xml:space="preserve">каталога, буклета и другой продукции с целью популяризации данного </w:t>
      </w:r>
      <w:r w:rsidRPr="007431FE">
        <w:rPr>
          <w:sz w:val="28"/>
          <w:szCs w:val="28"/>
        </w:rPr>
        <w:br/>
        <w:t>Конкурса.</w:t>
      </w:r>
    </w:p>
    <w:p w:rsidR="00D560BF" w:rsidRPr="007431FE" w:rsidRDefault="00D560BF" w:rsidP="00D560B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7431FE">
        <w:rPr>
          <w:sz w:val="28"/>
          <w:szCs w:val="28"/>
        </w:rPr>
        <w:t xml:space="preserve">4.9. Дополнительная информация: </w:t>
      </w:r>
    </w:p>
    <w:p w:rsidR="00D560BF" w:rsidRPr="007431FE" w:rsidRDefault="00D560BF" w:rsidP="00D560BF">
      <w:pPr>
        <w:numPr>
          <w:ilvl w:val="0"/>
          <w:numId w:val="13"/>
        </w:numPr>
        <w:tabs>
          <w:tab w:val="clear" w:pos="1800"/>
          <w:tab w:val="left" w:pos="1080"/>
        </w:tabs>
        <w:ind w:left="0" w:firstLine="720"/>
        <w:jc w:val="both"/>
        <w:rPr>
          <w:sz w:val="28"/>
          <w:szCs w:val="28"/>
        </w:rPr>
      </w:pPr>
      <w:r w:rsidRPr="007431FE">
        <w:rPr>
          <w:sz w:val="28"/>
          <w:szCs w:val="28"/>
        </w:rPr>
        <w:t xml:space="preserve">по электронной почте: </w:t>
      </w:r>
      <w:r w:rsidRPr="00945C8C">
        <w:rPr>
          <w:rStyle w:val="header-user-name"/>
          <w:sz w:val="28"/>
          <w:szCs w:val="28"/>
        </w:rPr>
        <w:t>gav-yam2@yandex.ru</w:t>
      </w:r>
    </w:p>
    <w:p w:rsidR="00D560BF" w:rsidRPr="007431FE" w:rsidRDefault="00D560BF" w:rsidP="00D560BF">
      <w:pPr>
        <w:numPr>
          <w:ilvl w:val="0"/>
          <w:numId w:val="13"/>
        </w:numPr>
        <w:tabs>
          <w:tab w:val="clear" w:pos="1800"/>
          <w:tab w:val="left" w:pos="1080"/>
        </w:tabs>
        <w:ind w:left="0" w:firstLine="709"/>
        <w:jc w:val="both"/>
        <w:rPr>
          <w:sz w:val="28"/>
          <w:szCs w:val="28"/>
        </w:rPr>
      </w:pPr>
      <w:r w:rsidRPr="007431FE">
        <w:rPr>
          <w:sz w:val="28"/>
          <w:szCs w:val="28"/>
        </w:rPr>
        <w:t>по телефону: 8(485</w:t>
      </w:r>
      <w:r>
        <w:rPr>
          <w:sz w:val="28"/>
          <w:szCs w:val="28"/>
        </w:rPr>
        <w:t>34</w:t>
      </w:r>
      <w:r w:rsidRPr="007431FE">
        <w:rPr>
          <w:sz w:val="28"/>
          <w:szCs w:val="28"/>
        </w:rPr>
        <w:t xml:space="preserve">) </w:t>
      </w:r>
      <w:r>
        <w:rPr>
          <w:sz w:val="28"/>
          <w:szCs w:val="28"/>
        </w:rPr>
        <w:t>2-18-78</w:t>
      </w:r>
      <w:r w:rsidRPr="007431FE">
        <w:rPr>
          <w:sz w:val="28"/>
          <w:szCs w:val="28"/>
        </w:rPr>
        <w:t xml:space="preserve"> – </w:t>
      </w:r>
      <w:r>
        <w:rPr>
          <w:sz w:val="28"/>
          <w:szCs w:val="28"/>
        </w:rPr>
        <w:t>Акимова Татьяна Леонидовна</w:t>
      </w:r>
      <w:r w:rsidRPr="007431FE">
        <w:rPr>
          <w:sz w:val="28"/>
          <w:szCs w:val="28"/>
        </w:rPr>
        <w:t>,</w:t>
      </w:r>
      <w:r>
        <w:rPr>
          <w:sz w:val="28"/>
          <w:szCs w:val="28"/>
        </w:rPr>
        <w:t xml:space="preserve"> директор РЦ МОБУ СШ №2, Скворцова Ольга </w:t>
      </w:r>
      <w:proofErr w:type="spellStart"/>
      <w:r>
        <w:rPr>
          <w:sz w:val="28"/>
          <w:szCs w:val="28"/>
        </w:rPr>
        <w:t>Адольфовна</w:t>
      </w:r>
      <w:proofErr w:type="spellEnd"/>
      <w:r>
        <w:rPr>
          <w:sz w:val="28"/>
          <w:szCs w:val="28"/>
        </w:rPr>
        <w:t xml:space="preserve"> - преподаватель </w:t>
      </w:r>
      <w:proofErr w:type="gramStart"/>
      <w:r>
        <w:rPr>
          <w:sz w:val="28"/>
          <w:szCs w:val="28"/>
        </w:rPr>
        <w:t>–о</w:t>
      </w:r>
      <w:proofErr w:type="gramEnd"/>
      <w:r>
        <w:rPr>
          <w:sz w:val="28"/>
          <w:szCs w:val="28"/>
        </w:rPr>
        <w:t>рганизатор ОБЖ МОБУ СШ№2;</w:t>
      </w:r>
    </w:p>
    <w:p w:rsidR="006A5D43" w:rsidRPr="006A5D43" w:rsidRDefault="00D560BF" w:rsidP="00D560BF">
      <w:pPr>
        <w:numPr>
          <w:ilvl w:val="0"/>
          <w:numId w:val="13"/>
        </w:numPr>
        <w:tabs>
          <w:tab w:val="clear" w:pos="1800"/>
          <w:tab w:val="left" w:pos="1080"/>
        </w:tabs>
        <w:ind w:left="0" w:firstLine="709"/>
        <w:jc w:val="both"/>
        <w:rPr>
          <w:color w:val="0000FF"/>
          <w:sz w:val="28"/>
          <w:szCs w:val="28"/>
          <w:u w:val="single"/>
        </w:rPr>
      </w:pPr>
      <w:r w:rsidRPr="007431FE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МОБ СШ №2</w:t>
      </w:r>
      <w:r w:rsidR="006A5D43">
        <w:rPr>
          <w:sz w:val="28"/>
          <w:szCs w:val="28"/>
        </w:rPr>
        <w:t>.</w:t>
      </w:r>
    </w:p>
    <w:p w:rsidR="00D560BF" w:rsidRPr="009A3A0E" w:rsidRDefault="00D560BF" w:rsidP="00D560BF">
      <w:pPr>
        <w:numPr>
          <w:ilvl w:val="0"/>
          <w:numId w:val="13"/>
        </w:numPr>
        <w:tabs>
          <w:tab w:val="clear" w:pos="1800"/>
          <w:tab w:val="left" w:pos="1080"/>
        </w:tabs>
        <w:ind w:left="0" w:firstLine="709"/>
        <w:jc w:val="both"/>
        <w:rPr>
          <w:rStyle w:val="aa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560BF" w:rsidRPr="009A3A0E" w:rsidRDefault="00D560BF" w:rsidP="00D560BF">
      <w:pPr>
        <w:ind w:left="-360"/>
        <w:jc w:val="center"/>
        <w:rPr>
          <w:b/>
          <w:bCs/>
          <w:sz w:val="28"/>
          <w:szCs w:val="28"/>
        </w:rPr>
      </w:pPr>
      <w:r w:rsidRPr="004D37EA">
        <w:rPr>
          <w:b/>
          <w:bCs/>
          <w:sz w:val="28"/>
          <w:szCs w:val="28"/>
        </w:rPr>
        <w:t>5. Подведение итогов Конкурса</w:t>
      </w:r>
    </w:p>
    <w:p w:rsidR="00D560BF" w:rsidRPr="007431FE" w:rsidRDefault="00D560BF" w:rsidP="00D560BF">
      <w:pPr>
        <w:tabs>
          <w:tab w:val="left" w:pos="1080"/>
        </w:tabs>
        <w:ind w:firstLine="720"/>
        <w:jc w:val="both"/>
        <w:rPr>
          <w:sz w:val="28"/>
          <w:szCs w:val="28"/>
        </w:rPr>
      </w:pPr>
      <w:r w:rsidRPr="007431FE">
        <w:rPr>
          <w:sz w:val="28"/>
          <w:szCs w:val="28"/>
        </w:rPr>
        <w:t xml:space="preserve">5.1. Итоги Конкурса оформляются протоколом Оргкомитета и утверждаются приказом </w:t>
      </w:r>
      <w:r>
        <w:rPr>
          <w:sz w:val="28"/>
          <w:szCs w:val="28"/>
        </w:rPr>
        <w:t>Управления</w:t>
      </w:r>
      <w:r w:rsidRPr="007431FE">
        <w:rPr>
          <w:sz w:val="28"/>
          <w:szCs w:val="28"/>
        </w:rPr>
        <w:t xml:space="preserve"> образования </w:t>
      </w:r>
      <w:proofErr w:type="spellStart"/>
      <w:r w:rsidR="00DD4913">
        <w:rPr>
          <w:sz w:val="28"/>
          <w:szCs w:val="28"/>
        </w:rPr>
        <w:t>Админитрации</w:t>
      </w:r>
      <w:proofErr w:type="spellEnd"/>
      <w:r w:rsidR="00DD4913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Гаврилов-Ямского</w:t>
      </w:r>
      <w:proofErr w:type="gramEnd"/>
      <w:r>
        <w:rPr>
          <w:sz w:val="28"/>
          <w:szCs w:val="28"/>
        </w:rPr>
        <w:t xml:space="preserve"> МР</w:t>
      </w:r>
      <w:r w:rsidRPr="007431FE">
        <w:rPr>
          <w:sz w:val="28"/>
          <w:szCs w:val="28"/>
        </w:rPr>
        <w:t>.</w:t>
      </w:r>
    </w:p>
    <w:p w:rsidR="00D560BF" w:rsidRPr="009A3A0E" w:rsidRDefault="00D560BF" w:rsidP="00D560BF">
      <w:pPr>
        <w:tabs>
          <w:tab w:val="left" w:pos="1440"/>
        </w:tabs>
        <w:ind w:firstLine="720"/>
        <w:jc w:val="both"/>
        <w:rPr>
          <w:sz w:val="28"/>
          <w:szCs w:val="28"/>
        </w:rPr>
      </w:pPr>
      <w:r w:rsidRPr="007431FE">
        <w:rPr>
          <w:sz w:val="28"/>
          <w:szCs w:val="28"/>
        </w:rPr>
        <w:t>5.2. Победитель (1-е место) и призёры (2-е и 3-е место) в каждой номинации награ</w:t>
      </w:r>
      <w:r w:rsidR="00F66207">
        <w:rPr>
          <w:sz w:val="28"/>
          <w:szCs w:val="28"/>
        </w:rPr>
        <w:t xml:space="preserve">ждаются дипломами. </w:t>
      </w:r>
      <w:r w:rsidRPr="009A3A0E">
        <w:rPr>
          <w:sz w:val="28"/>
          <w:szCs w:val="28"/>
        </w:rPr>
        <w:t xml:space="preserve"> Все остальные участники получают свидетельства участника Кон</w:t>
      </w:r>
      <w:r w:rsidR="00F66207">
        <w:rPr>
          <w:sz w:val="28"/>
          <w:szCs w:val="28"/>
        </w:rPr>
        <w:t>курса.</w:t>
      </w:r>
    </w:p>
    <w:p w:rsidR="00D560BF" w:rsidRPr="007431FE" w:rsidRDefault="00D560BF" w:rsidP="00D560BF">
      <w:pPr>
        <w:pStyle w:val="ab"/>
        <w:tabs>
          <w:tab w:val="left" w:pos="540"/>
          <w:tab w:val="left" w:pos="1260"/>
        </w:tabs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7431FE">
        <w:rPr>
          <w:sz w:val="28"/>
          <w:szCs w:val="28"/>
        </w:rPr>
        <w:t xml:space="preserve">5.3. Итоги Конкурса будут размещены на официальном сайте </w:t>
      </w:r>
      <w:r>
        <w:rPr>
          <w:sz w:val="28"/>
          <w:szCs w:val="28"/>
        </w:rPr>
        <w:t>МОБУ СШ№2, страница Ресурсный центр</w:t>
      </w:r>
      <w:r w:rsidR="00F66207">
        <w:rPr>
          <w:sz w:val="28"/>
          <w:szCs w:val="28"/>
        </w:rPr>
        <w:t>.</w:t>
      </w:r>
    </w:p>
    <w:p w:rsidR="00D560BF" w:rsidRPr="007431FE" w:rsidRDefault="00D560BF" w:rsidP="00D560BF">
      <w:pPr>
        <w:tabs>
          <w:tab w:val="left" w:pos="1080"/>
        </w:tabs>
        <w:ind w:firstLine="720"/>
        <w:jc w:val="both"/>
        <w:rPr>
          <w:sz w:val="28"/>
          <w:szCs w:val="28"/>
        </w:rPr>
      </w:pPr>
    </w:p>
    <w:p w:rsidR="00D560BF" w:rsidRDefault="00D560BF" w:rsidP="00D560BF">
      <w:pPr>
        <w:jc w:val="center"/>
        <w:rPr>
          <w:sz w:val="28"/>
          <w:szCs w:val="28"/>
        </w:rPr>
      </w:pPr>
    </w:p>
    <w:p w:rsidR="00D560BF" w:rsidRDefault="00D560BF" w:rsidP="00D560BF">
      <w:pPr>
        <w:rPr>
          <w:sz w:val="28"/>
          <w:szCs w:val="28"/>
        </w:rPr>
      </w:pPr>
    </w:p>
    <w:p w:rsidR="00D560BF" w:rsidRDefault="00D560BF" w:rsidP="00D560BF">
      <w:pPr>
        <w:rPr>
          <w:sz w:val="28"/>
          <w:szCs w:val="28"/>
        </w:rPr>
      </w:pPr>
    </w:p>
    <w:p w:rsidR="00D560BF" w:rsidRDefault="00D560BF" w:rsidP="00D560BF">
      <w:pPr>
        <w:rPr>
          <w:sz w:val="28"/>
          <w:szCs w:val="28"/>
        </w:rPr>
      </w:pPr>
    </w:p>
    <w:p w:rsidR="00D560BF" w:rsidRDefault="00D560BF" w:rsidP="00D560BF">
      <w:pPr>
        <w:rPr>
          <w:sz w:val="28"/>
          <w:szCs w:val="28"/>
        </w:rPr>
      </w:pPr>
    </w:p>
    <w:p w:rsidR="00D560BF" w:rsidRDefault="00D560BF" w:rsidP="00D560BF">
      <w:pPr>
        <w:rPr>
          <w:sz w:val="28"/>
          <w:szCs w:val="28"/>
        </w:rPr>
      </w:pPr>
    </w:p>
    <w:p w:rsidR="00D560BF" w:rsidRDefault="00D560BF" w:rsidP="00D560BF">
      <w:pPr>
        <w:rPr>
          <w:sz w:val="28"/>
          <w:szCs w:val="28"/>
        </w:rPr>
      </w:pPr>
    </w:p>
    <w:p w:rsidR="00D560BF" w:rsidRDefault="00D560BF" w:rsidP="00D560BF">
      <w:pPr>
        <w:rPr>
          <w:sz w:val="28"/>
          <w:szCs w:val="28"/>
        </w:rPr>
      </w:pPr>
    </w:p>
    <w:p w:rsidR="00D560BF" w:rsidRDefault="00D560BF" w:rsidP="00D560BF">
      <w:pPr>
        <w:rPr>
          <w:sz w:val="28"/>
          <w:szCs w:val="28"/>
        </w:rPr>
      </w:pPr>
    </w:p>
    <w:p w:rsidR="00D560BF" w:rsidRDefault="00D560BF" w:rsidP="00D560BF">
      <w:pPr>
        <w:rPr>
          <w:sz w:val="28"/>
          <w:szCs w:val="28"/>
        </w:rPr>
      </w:pPr>
    </w:p>
    <w:p w:rsidR="00D560BF" w:rsidRDefault="00D560BF" w:rsidP="00D560BF">
      <w:pPr>
        <w:rPr>
          <w:sz w:val="28"/>
          <w:szCs w:val="28"/>
        </w:rPr>
      </w:pPr>
    </w:p>
    <w:p w:rsidR="00D560BF" w:rsidRDefault="00D560BF" w:rsidP="00D560BF">
      <w:pPr>
        <w:rPr>
          <w:sz w:val="28"/>
          <w:szCs w:val="28"/>
        </w:rPr>
      </w:pPr>
    </w:p>
    <w:p w:rsidR="00922B2E" w:rsidRDefault="00922B2E">
      <w:pPr>
        <w:rPr>
          <w:sz w:val="28"/>
          <w:szCs w:val="28"/>
        </w:rPr>
      </w:pPr>
    </w:p>
    <w:p w:rsidR="00922B2E" w:rsidRDefault="00922B2E">
      <w:pPr>
        <w:rPr>
          <w:sz w:val="28"/>
          <w:szCs w:val="28"/>
        </w:rPr>
      </w:pPr>
    </w:p>
    <w:p w:rsidR="00922B2E" w:rsidRDefault="00922B2E">
      <w:pPr>
        <w:rPr>
          <w:sz w:val="28"/>
          <w:szCs w:val="28"/>
        </w:rPr>
      </w:pPr>
    </w:p>
    <w:p w:rsidR="00922B2E" w:rsidRDefault="00922B2E">
      <w:pPr>
        <w:rPr>
          <w:sz w:val="28"/>
          <w:szCs w:val="28"/>
        </w:rPr>
      </w:pPr>
    </w:p>
    <w:p w:rsidR="00922B2E" w:rsidRDefault="00922B2E">
      <w:pPr>
        <w:rPr>
          <w:sz w:val="28"/>
          <w:szCs w:val="28"/>
        </w:rPr>
      </w:pPr>
    </w:p>
    <w:sectPr w:rsidR="00922B2E" w:rsidSect="007702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C36F2"/>
    <w:multiLevelType w:val="hybridMultilevel"/>
    <w:tmpl w:val="3E967E60"/>
    <w:lvl w:ilvl="0" w:tplc="B992AB84">
      <w:start w:val="1"/>
      <w:numFmt w:val="bullet"/>
      <w:lvlText w:val="−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">
    <w:nsid w:val="09303075"/>
    <w:multiLevelType w:val="multilevel"/>
    <w:tmpl w:val="857EA62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>
    <w:nsid w:val="09507D6A"/>
    <w:multiLevelType w:val="multilevel"/>
    <w:tmpl w:val="4E4AFF2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C956556"/>
    <w:multiLevelType w:val="hybridMultilevel"/>
    <w:tmpl w:val="CF266CB0"/>
    <w:lvl w:ilvl="0" w:tplc="F73C6530">
      <w:start w:val="1"/>
      <w:numFmt w:val="bullet"/>
      <w:lvlText w:val="−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0D2D3810"/>
    <w:multiLevelType w:val="hybridMultilevel"/>
    <w:tmpl w:val="0B9E28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567B8"/>
    <w:multiLevelType w:val="hybridMultilevel"/>
    <w:tmpl w:val="A4F242B4"/>
    <w:lvl w:ilvl="0" w:tplc="B992AB84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372D27"/>
    <w:multiLevelType w:val="multilevel"/>
    <w:tmpl w:val="B4080B1A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7">
    <w:nsid w:val="166E39E9"/>
    <w:multiLevelType w:val="hybridMultilevel"/>
    <w:tmpl w:val="4D32CE70"/>
    <w:lvl w:ilvl="0" w:tplc="04A6D3FE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2BD53D33"/>
    <w:multiLevelType w:val="multilevel"/>
    <w:tmpl w:val="ACD4E59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hint="default"/>
      </w:rPr>
    </w:lvl>
  </w:abstractNum>
  <w:abstractNum w:abstractNumId="9">
    <w:nsid w:val="456318B5"/>
    <w:multiLevelType w:val="hybridMultilevel"/>
    <w:tmpl w:val="FEEC7044"/>
    <w:lvl w:ilvl="0" w:tplc="4AECA7C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698D830">
      <w:numFmt w:val="none"/>
      <w:lvlText w:val=""/>
      <w:lvlJc w:val="left"/>
      <w:pPr>
        <w:tabs>
          <w:tab w:val="num" w:pos="360"/>
        </w:tabs>
      </w:pPr>
    </w:lvl>
    <w:lvl w:ilvl="2" w:tplc="4B5C5DAC">
      <w:numFmt w:val="none"/>
      <w:lvlText w:val=""/>
      <w:lvlJc w:val="left"/>
      <w:pPr>
        <w:tabs>
          <w:tab w:val="num" w:pos="360"/>
        </w:tabs>
      </w:pPr>
    </w:lvl>
    <w:lvl w:ilvl="3" w:tplc="FB5CAA04">
      <w:numFmt w:val="none"/>
      <w:lvlText w:val=""/>
      <w:lvlJc w:val="left"/>
      <w:pPr>
        <w:tabs>
          <w:tab w:val="num" w:pos="360"/>
        </w:tabs>
      </w:pPr>
    </w:lvl>
    <w:lvl w:ilvl="4" w:tplc="EC620284">
      <w:numFmt w:val="none"/>
      <w:lvlText w:val=""/>
      <w:lvlJc w:val="left"/>
      <w:pPr>
        <w:tabs>
          <w:tab w:val="num" w:pos="360"/>
        </w:tabs>
      </w:pPr>
    </w:lvl>
    <w:lvl w:ilvl="5" w:tplc="B914EB5A">
      <w:numFmt w:val="none"/>
      <w:lvlText w:val=""/>
      <w:lvlJc w:val="left"/>
      <w:pPr>
        <w:tabs>
          <w:tab w:val="num" w:pos="360"/>
        </w:tabs>
      </w:pPr>
    </w:lvl>
    <w:lvl w:ilvl="6" w:tplc="66A2C000">
      <w:numFmt w:val="none"/>
      <w:lvlText w:val=""/>
      <w:lvlJc w:val="left"/>
      <w:pPr>
        <w:tabs>
          <w:tab w:val="num" w:pos="360"/>
        </w:tabs>
      </w:pPr>
    </w:lvl>
    <w:lvl w:ilvl="7" w:tplc="3FE6B2C2">
      <w:numFmt w:val="none"/>
      <w:lvlText w:val=""/>
      <w:lvlJc w:val="left"/>
      <w:pPr>
        <w:tabs>
          <w:tab w:val="num" w:pos="360"/>
        </w:tabs>
      </w:pPr>
    </w:lvl>
    <w:lvl w:ilvl="8" w:tplc="29BA5318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6ED2A54"/>
    <w:multiLevelType w:val="hybridMultilevel"/>
    <w:tmpl w:val="40C29E90"/>
    <w:lvl w:ilvl="0" w:tplc="03507C1C">
      <w:start w:val="1"/>
      <w:numFmt w:val="bullet"/>
      <w:lvlText w:val="−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>
    <w:nsid w:val="47F9632E"/>
    <w:multiLevelType w:val="hybridMultilevel"/>
    <w:tmpl w:val="748ECF28"/>
    <w:lvl w:ilvl="0" w:tplc="B992AB84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54630F3E"/>
    <w:multiLevelType w:val="hybridMultilevel"/>
    <w:tmpl w:val="D68C7086"/>
    <w:lvl w:ilvl="0" w:tplc="C742B598"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hint="default"/>
      </w:rPr>
    </w:lvl>
    <w:lvl w:ilvl="1" w:tplc="B992AB84">
      <w:start w:val="1"/>
      <w:numFmt w:val="bullet"/>
      <w:lvlText w:val="−"/>
      <w:lvlJc w:val="left"/>
      <w:pPr>
        <w:tabs>
          <w:tab w:val="num" w:pos="1875"/>
        </w:tabs>
        <w:ind w:left="1875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3">
    <w:nsid w:val="5F5463F5"/>
    <w:multiLevelType w:val="hybridMultilevel"/>
    <w:tmpl w:val="D0504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417738"/>
    <w:multiLevelType w:val="multilevel"/>
    <w:tmpl w:val="F55A1658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5">
    <w:nsid w:val="6D077B81"/>
    <w:multiLevelType w:val="hybridMultilevel"/>
    <w:tmpl w:val="CEBA30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753FB"/>
    <w:multiLevelType w:val="hybridMultilevel"/>
    <w:tmpl w:val="0AF49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13"/>
  </w:num>
  <w:num w:numId="11">
    <w:abstractNumId w:val="10"/>
  </w:num>
  <w:num w:numId="12">
    <w:abstractNumId w:val="14"/>
  </w:num>
  <w:num w:numId="13">
    <w:abstractNumId w:val="3"/>
  </w:num>
  <w:num w:numId="14">
    <w:abstractNumId w:val="7"/>
  </w:num>
  <w:num w:numId="15">
    <w:abstractNumId w:val="15"/>
  </w:num>
  <w:num w:numId="16">
    <w:abstractNumId w:val="16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6065C"/>
    <w:rsid w:val="000004C8"/>
    <w:rsid w:val="00053EDC"/>
    <w:rsid w:val="0006065C"/>
    <w:rsid w:val="00070C69"/>
    <w:rsid w:val="00070EB7"/>
    <w:rsid w:val="00073721"/>
    <w:rsid w:val="000C6E70"/>
    <w:rsid w:val="000F44E6"/>
    <w:rsid w:val="0012182C"/>
    <w:rsid w:val="00125A46"/>
    <w:rsid w:val="001849AD"/>
    <w:rsid w:val="0020633C"/>
    <w:rsid w:val="00244FEA"/>
    <w:rsid w:val="00292E8D"/>
    <w:rsid w:val="002B15BF"/>
    <w:rsid w:val="002D7B48"/>
    <w:rsid w:val="002F1E3E"/>
    <w:rsid w:val="002F6A9D"/>
    <w:rsid w:val="00316E4C"/>
    <w:rsid w:val="00320A85"/>
    <w:rsid w:val="003255AB"/>
    <w:rsid w:val="00335181"/>
    <w:rsid w:val="0034717E"/>
    <w:rsid w:val="003D4E9F"/>
    <w:rsid w:val="003F464D"/>
    <w:rsid w:val="003F4EA9"/>
    <w:rsid w:val="0040249F"/>
    <w:rsid w:val="004311F2"/>
    <w:rsid w:val="00433932"/>
    <w:rsid w:val="00447378"/>
    <w:rsid w:val="00465490"/>
    <w:rsid w:val="004B53FA"/>
    <w:rsid w:val="004E2858"/>
    <w:rsid w:val="00561758"/>
    <w:rsid w:val="00585522"/>
    <w:rsid w:val="005A0EBF"/>
    <w:rsid w:val="006142A2"/>
    <w:rsid w:val="0066521F"/>
    <w:rsid w:val="006741C7"/>
    <w:rsid w:val="006936B8"/>
    <w:rsid w:val="0069562D"/>
    <w:rsid w:val="006A5D43"/>
    <w:rsid w:val="006E0AC7"/>
    <w:rsid w:val="006F12FC"/>
    <w:rsid w:val="006F134F"/>
    <w:rsid w:val="006F7A49"/>
    <w:rsid w:val="00730123"/>
    <w:rsid w:val="0074404B"/>
    <w:rsid w:val="00753C2D"/>
    <w:rsid w:val="00760479"/>
    <w:rsid w:val="00770264"/>
    <w:rsid w:val="007A2E7F"/>
    <w:rsid w:val="007C0431"/>
    <w:rsid w:val="007C41C5"/>
    <w:rsid w:val="007D1D60"/>
    <w:rsid w:val="007D2BD2"/>
    <w:rsid w:val="007F398A"/>
    <w:rsid w:val="008473EC"/>
    <w:rsid w:val="008559A1"/>
    <w:rsid w:val="00865802"/>
    <w:rsid w:val="0087632E"/>
    <w:rsid w:val="008A5707"/>
    <w:rsid w:val="008C70AE"/>
    <w:rsid w:val="008E502C"/>
    <w:rsid w:val="008F54B0"/>
    <w:rsid w:val="009200A5"/>
    <w:rsid w:val="00922B2E"/>
    <w:rsid w:val="00940EDA"/>
    <w:rsid w:val="00950EDC"/>
    <w:rsid w:val="00965F35"/>
    <w:rsid w:val="009707B7"/>
    <w:rsid w:val="009B2AB1"/>
    <w:rsid w:val="009B799A"/>
    <w:rsid w:val="009C43A8"/>
    <w:rsid w:val="009D45B1"/>
    <w:rsid w:val="009E1FAB"/>
    <w:rsid w:val="00A044D4"/>
    <w:rsid w:val="00A10509"/>
    <w:rsid w:val="00A433AE"/>
    <w:rsid w:val="00A84579"/>
    <w:rsid w:val="00AB5AD2"/>
    <w:rsid w:val="00AF2CA8"/>
    <w:rsid w:val="00B13888"/>
    <w:rsid w:val="00BD750A"/>
    <w:rsid w:val="00BE7606"/>
    <w:rsid w:val="00C41E36"/>
    <w:rsid w:val="00C93940"/>
    <w:rsid w:val="00CA19CD"/>
    <w:rsid w:val="00CA6308"/>
    <w:rsid w:val="00CB6E7E"/>
    <w:rsid w:val="00CB76C5"/>
    <w:rsid w:val="00CF32A7"/>
    <w:rsid w:val="00D025A1"/>
    <w:rsid w:val="00D101E1"/>
    <w:rsid w:val="00D12660"/>
    <w:rsid w:val="00D2735F"/>
    <w:rsid w:val="00D560BF"/>
    <w:rsid w:val="00D9676B"/>
    <w:rsid w:val="00DB4CB7"/>
    <w:rsid w:val="00DB6828"/>
    <w:rsid w:val="00DD4913"/>
    <w:rsid w:val="00E11C88"/>
    <w:rsid w:val="00E1276A"/>
    <w:rsid w:val="00E14F69"/>
    <w:rsid w:val="00E254B4"/>
    <w:rsid w:val="00E31520"/>
    <w:rsid w:val="00E91FC6"/>
    <w:rsid w:val="00E93E5E"/>
    <w:rsid w:val="00EB6115"/>
    <w:rsid w:val="00F20413"/>
    <w:rsid w:val="00F37B9C"/>
    <w:rsid w:val="00F42337"/>
    <w:rsid w:val="00F66207"/>
    <w:rsid w:val="00F75EE5"/>
    <w:rsid w:val="00F86B4C"/>
    <w:rsid w:val="00FB48CE"/>
    <w:rsid w:val="00FE02B0"/>
    <w:rsid w:val="00FE60B3"/>
    <w:rsid w:val="00FF3976"/>
    <w:rsid w:val="00FF4C5C"/>
    <w:rsid w:val="00FF7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2D"/>
    <w:rPr>
      <w:rFonts w:ascii="Times New Roman" w:hAnsi="Times New Roman"/>
      <w:lang w:eastAsia="ru-RU"/>
    </w:rPr>
  </w:style>
  <w:style w:type="paragraph" w:styleId="9">
    <w:name w:val="heading 9"/>
    <w:basedOn w:val="a"/>
    <w:next w:val="a"/>
    <w:link w:val="90"/>
    <w:qFormat/>
    <w:rsid w:val="006936B8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3C2D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753C2D"/>
    <w:rPr>
      <w:rFonts w:ascii="Times New Roman" w:hAnsi="Times New Roman"/>
      <w:b/>
      <w:bCs/>
      <w:sz w:val="52"/>
      <w:lang w:eastAsia="ru-RU"/>
    </w:rPr>
  </w:style>
  <w:style w:type="paragraph" w:styleId="a5">
    <w:name w:val="Body Text"/>
    <w:basedOn w:val="a"/>
    <w:link w:val="a6"/>
    <w:semiHidden/>
    <w:unhideWhenUsed/>
    <w:rsid w:val="00753C2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753C2D"/>
    <w:rPr>
      <w:rFonts w:ascii="Times New Roman" w:hAnsi="Times New Roman"/>
      <w:lang w:eastAsia="ru-RU"/>
    </w:rPr>
  </w:style>
  <w:style w:type="paragraph" w:styleId="3">
    <w:name w:val="Body Text 3"/>
    <w:basedOn w:val="a"/>
    <w:link w:val="30"/>
    <w:semiHidden/>
    <w:unhideWhenUsed/>
    <w:rsid w:val="00753C2D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753C2D"/>
    <w:rPr>
      <w:rFonts w:ascii="Times New Roman" w:hAnsi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753C2D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6936B8"/>
    <w:rPr>
      <w:rFonts w:ascii="Times New Roman" w:hAnsi="Times New Roman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C43A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43A8"/>
    <w:rPr>
      <w:rFonts w:ascii="Times New Roman" w:hAnsi="Times New Roman"/>
      <w:lang w:eastAsia="ru-RU"/>
    </w:rPr>
  </w:style>
  <w:style w:type="character" w:styleId="aa">
    <w:name w:val="Hyperlink"/>
    <w:rsid w:val="009C43A8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9C43A8"/>
  </w:style>
  <w:style w:type="paragraph" w:styleId="ab">
    <w:name w:val="Normal (Web)"/>
    <w:basedOn w:val="a"/>
    <w:rsid w:val="009C43A8"/>
    <w:pPr>
      <w:spacing w:before="100" w:beforeAutospacing="1" w:after="100" w:afterAutospacing="1"/>
    </w:pPr>
    <w:rPr>
      <w:sz w:val="24"/>
      <w:szCs w:val="24"/>
    </w:rPr>
  </w:style>
  <w:style w:type="character" w:customStyle="1" w:styleId="header-user-name">
    <w:name w:val="header-user-name"/>
    <w:basedOn w:val="a0"/>
    <w:rsid w:val="00C939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C2D"/>
    <w:rPr>
      <w:rFonts w:ascii="Times New Roman" w:hAnsi="Times New Roman"/>
      <w:lang w:eastAsia="ru-RU"/>
    </w:rPr>
  </w:style>
  <w:style w:type="paragraph" w:styleId="9">
    <w:name w:val="heading 9"/>
    <w:basedOn w:val="a"/>
    <w:next w:val="a"/>
    <w:link w:val="90"/>
    <w:qFormat/>
    <w:rsid w:val="006936B8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53C2D"/>
    <w:pPr>
      <w:jc w:val="center"/>
      <w:outlineLvl w:val="0"/>
    </w:pPr>
    <w:rPr>
      <w:b/>
      <w:bCs/>
      <w:sz w:val="52"/>
    </w:rPr>
  </w:style>
  <w:style w:type="character" w:customStyle="1" w:styleId="a4">
    <w:name w:val="Название Знак"/>
    <w:basedOn w:val="a0"/>
    <w:link w:val="a3"/>
    <w:rsid w:val="00753C2D"/>
    <w:rPr>
      <w:rFonts w:ascii="Times New Roman" w:hAnsi="Times New Roman"/>
      <w:b/>
      <w:bCs/>
      <w:sz w:val="52"/>
      <w:lang w:eastAsia="ru-RU"/>
    </w:rPr>
  </w:style>
  <w:style w:type="paragraph" w:styleId="a5">
    <w:name w:val="Body Text"/>
    <w:basedOn w:val="a"/>
    <w:link w:val="a6"/>
    <w:semiHidden/>
    <w:unhideWhenUsed/>
    <w:rsid w:val="00753C2D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753C2D"/>
    <w:rPr>
      <w:rFonts w:ascii="Times New Roman" w:hAnsi="Times New Roman"/>
      <w:lang w:eastAsia="ru-RU"/>
    </w:rPr>
  </w:style>
  <w:style w:type="paragraph" w:styleId="3">
    <w:name w:val="Body Text 3"/>
    <w:basedOn w:val="a"/>
    <w:link w:val="30"/>
    <w:semiHidden/>
    <w:unhideWhenUsed/>
    <w:rsid w:val="00753C2D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semiHidden/>
    <w:rsid w:val="00753C2D"/>
    <w:rPr>
      <w:rFonts w:ascii="Times New Roman" w:hAnsi="Times New Roman"/>
      <w:sz w:val="16"/>
      <w:szCs w:val="16"/>
      <w:lang w:eastAsia="ar-SA"/>
    </w:rPr>
  </w:style>
  <w:style w:type="paragraph" w:styleId="a7">
    <w:name w:val="List Paragraph"/>
    <w:basedOn w:val="a"/>
    <w:uiPriority w:val="34"/>
    <w:qFormat/>
    <w:rsid w:val="00753C2D"/>
    <w:pPr>
      <w:ind w:left="720"/>
      <w:contextualSpacing/>
    </w:pPr>
  </w:style>
  <w:style w:type="character" w:customStyle="1" w:styleId="90">
    <w:name w:val="Заголовок 9 Знак"/>
    <w:basedOn w:val="a0"/>
    <w:link w:val="9"/>
    <w:rsid w:val="006936B8"/>
    <w:rPr>
      <w:rFonts w:ascii="Times New Roman" w:hAnsi="Times New Roman"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9C43A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9C43A8"/>
    <w:rPr>
      <w:rFonts w:ascii="Times New Roman" w:hAnsi="Times New Roman"/>
      <w:lang w:eastAsia="ru-RU"/>
    </w:rPr>
  </w:style>
  <w:style w:type="character" w:styleId="aa">
    <w:name w:val="Hyperlink"/>
    <w:rsid w:val="009C43A8"/>
    <w:rPr>
      <w:color w:val="0000FF"/>
      <w:u w:val="single"/>
    </w:rPr>
  </w:style>
  <w:style w:type="character" w:customStyle="1" w:styleId="highlighthighlightactive">
    <w:name w:val="highlight highlight_active"/>
    <w:basedOn w:val="a0"/>
    <w:rsid w:val="009C43A8"/>
  </w:style>
  <w:style w:type="paragraph" w:styleId="ab">
    <w:name w:val="Normal (Web)"/>
    <w:basedOn w:val="a"/>
    <w:rsid w:val="009C43A8"/>
    <w:pPr>
      <w:spacing w:before="100" w:beforeAutospacing="1" w:after="100" w:afterAutospacing="1"/>
    </w:pPr>
    <w:rPr>
      <w:sz w:val="24"/>
      <w:szCs w:val="24"/>
    </w:rPr>
  </w:style>
  <w:style w:type="character" w:customStyle="1" w:styleId="header-user-name">
    <w:name w:val="header-user-name"/>
    <w:basedOn w:val="a0"/>
    <w:rsid w:val="00C9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1128</Words>
  <Characters>6434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office004</cp:lastModifiedBy>
  <cp:revision>49</cp:revision>
  <cp:lastPrinted>2017-11-02T10:48:00Z</cp:lastPrinted>
  <dcterms:created xsi:type="dcterms:W3CDTF">2017-10-13T11:34:00Z</dcterms:created>
  <dcterms:modified xsi:type="dcterms:W3CDTF">2019-11-13T07:54:00Z</dcterms:modified>
</cp:coreProperties>
</file>