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3F" w:rsidRPr="0092643F" w:rsidRDefault="0092643F" w:rsidP="0092643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Протокол 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ноября</w:t>
      </w: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643F" w:rsidRPr="0092643F" w:rsidRDefault="0092643F" w:rsidP="00926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Уполномоченного по правам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 процесса в Муниципальном образовательном бюджетном учреждении средней общеобразовательной школе № 2</w:t>
      </w:r>
    </w:p>
    <w:p w:rsidR="0092643F" w:rsidRPr="002F0EE6" w:rsidRDefault="0092643F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избирательной комиссии в составе:</w:t>
      </w:r>
    </w:p>
    <w:p w:rsidR="0092643F" w:rsidRPr="002F0EE6" w:rsidRDefault="0092643F" w:rsidP="002F0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EE6"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2F0EE6" w:rsidRPr="002F0EE6">
        <w:rPr>
          <w:rFonts w:ascii="Times New Roman" w:hAnsi="Times New Roman" w:cs="Times New Roman"/>
          <w:sz w:val="24"/>
          <w:szCs w:val="24"/>
        </w:rPr>
        <w:t xml:space="preserve"> </w:t>
      </w:r>
      <w:r w:rsidRPr="002F0EE6">
        <w:rPr>
          <w:rFonts w:ascii="Times New Roman" w:hAnsi="Times New Roman" w:cs="Times New Roman"/>
          <w:sz w:val="24"/>
          <w:szCs w:val="24"/>
        </w:rPr>
        <w:t xml:space="preserve">учитель начальных классов, председатель профкома </w:t>
      </w:r>
      <w:proofErr w:type="spellStart"/>
      <w:r w:rsidRPr="002F0EE6">
        <w:rPr>
          <w:rFonts w:ascii="Times New Roman" w:hAnsi="Times New Roman" w:cs="Times New Roman"/>
          <w:sz w:val="24"/>
          <w:szCs w:val="24"/>
        </w:rPr>
        <w:t>Муймарова</w:t>
      </w:r>
      <w:proofErr w:type="spellEnd"/>
      <w:r w:rsidRPr="002F0EE6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92643F" w:rsidRPr="002F0EE6" w:rsidRDefault="0092643F" w:rsidP="002F0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EE6">
        <w:rPr>
          <w:rFonts w:ascii="Times New Roman" w:hAnsi="Times New Roman" w:cs="Times New Roman"/>
          <w:sz w:val="24"/>
          <w:szCs w:val="24"/>
        </w:rPr>
        <w:t xml:space="preserve">Секретарь комиссии – старший вожатый </w:t>
      </w:r>
      <w:proofErr w:type="spellStart"/>
      <w:r w:rsidRPr="002F0EE6">
        <w:rPr>
          <w:rFonts w:ascii="Times New Roman" w:hAnsi="Times New Roman" w:cs="Times New Roman"/>
          <w:sz w:val="24"/>
          <w:szCs w:val="24"/>
        </w:rPr>
        <w:t>Тюшкова</w:t>
      </w:r>
      <w:proofErr w:type="spellEnd"/>
      <w:r w:rsidRPr="002F0EE6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92643F" w:rsidRPr="002F0EE6" w:rsidRDefault="0092643F" w:rsidP="002F0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EE6">
        <w:rPr>
          <w:rFonts w:ascii="Times New Roman" w:hAnsi="Times New Roman" w:cs="Times New Roman"/>
          <w:sz w:val="24"/>
          <w:szCs w:val="24"/>
        </w:rPr>
        <w:t>Члены комиссии - учитель русского языка и литературы Дудкина Т.Н.,</w:t>
      </w:r>
    </w:p>
    <w:p w:rsidR="0092643F" w:rsidRPr="002F0EE6" w:rsidRDefault="0092643F" w:rsidP="002F0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EE6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  <w:proofErr w:type="spellStart"/>
      <w:r w:rsidRPr="002F0EE6">
        <w:rPr>
          <w:rFonts w:ascii="Times New Roman" w:hAnsi="Times New Roman" w:cs="Times New Roman"/>
          <w:sz w:val="24"/>
          <w:szCs w:val="24"/>
        </w:rPr>
        <w:t>Граевская</w:t>
      </w:r>
      <w:proofErr w:type="spellEnd"/>
      <w:r w:rsidRPr="002F0EE6">
        <w:rPr>
          <w:rFonts w:ascii="Times New Roman" w:hAnsi="Times New Roman" w:cs="Times New Roman"/>
          <w:sz w:val="24"/>
          <w:szCs w:val="24"/>
        </w:rPr>
        <w:t xml:space="preserve"> Г.Ю.,</w:t>
      </w:r>
    </w:p>
    <w:p w:rsidR="0092643F" w:rsidRPr="002F0EE6" w:rsidRDefault="0092643F" w:rsidP="002F0E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0EE6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2F0EE6">
        <w:rPr>
          <w:rFonts w:ascii="Times New Roman" w:hAnsi="Times New Roman" w:cs="Times New Roman"/>
          <w:sz w:val="24"/>
          <w:szCs w:val="24"/>
        </w:rPr>
        <w:t>Барабанова</w:t>
      </w:r>
      <w:proofErr w:type="spellEnd"/>
      <w:r w:rsidRPr="002F0EE6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92643F" w:rsidRPr="0092643F" w:rsidRDefault="0092643F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подсчет голосов избирателей на выборах Уполномоченного по правам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образовательного процесса в Муниципальном образовательном бюджетном учреждении средней общеобразовательной школе № 2</w:t>
      </w:r>
    </w:p>
    <w:p w:rsidR="0092643F" w:rsidRPr="0092643F" w:rsidRDefault="0092643F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учащиеся 7 (</w:t>
      </w:r>
      <w:r w:rsidR="002F0E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4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лет) </w:t>
      </w: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</w:t>
      </w:r>
    </w:p>
    <w:p w:rsidR="0092643F" w:rsidRPr="0092643F" w:rsidRDefault="002F0EE6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бюллетеней – 72</w:t>
      </w:r>
    </w:p>
    <w:p w:rsidR="0092643F" w:rsidRPr="0092643F" w:rsidRDefault="0092643F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Проголосовало -</w:t>
      </w:r>
      <w:r w:rsidR="002F0EE6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человек</w:t>
      </w:r>
    </w:p>
    <w:p w:rsidR="0092643F" w:rsidRDefault="0092643F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Испорченных бюллетеней - нет.</w:t>
      </w:r>
    </w:p>
    <w:p w:rsidR="0092643F" w:rsidRDefault="0092643F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родители (законные представители)  -</w:t>
      </w:r>
      <w:r w:rsidR="002F0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человек</w:t>
      </w:r>
    </w:p>
    <w:p w:rsidR="0092643F" w:rsidRPr="0092643F" w:rsidRDefault="002F0EE6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бюллетеней – 50</w:t>
      </w:r>
    </w:p>
    <w:p w:rsidR="0092643F" w:rsidRPr="0092643F" w:rsidRDefault="002F0EE6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Проголосовало -50</w:t>
      </w:r>
      <w:r w:rsidR="0092643F"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92643F" w:rsidRDefault="0092643F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Испорченных бюллетеней - нет.</w:t>
      </w:r>
    </w:p>
    <w:p w:rsidR="0092643F" w:rsidRDefault="002F0EE6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работники школы – 41человек</w:t>
      </w:r>
    </w:p>
    <w:p w:rsidR="00330FE6" w:rsidRPr="0092643F" w:rsidRDefault="00330FE6" w:rsidP="0033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бюллетеней – 41</w:t>
      </w:r>
    </w:p>
    <w:p w:rsidR="00330FE6" w:rsidRPr="0092643F" w:rsidRDefault="00330FE6" w:rsidP="0033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Проголосовало - 41 человек</w:t>
      </w:r>
    </w:p>
    <w:p w:rsidR="00330FE6" w:rsidRDefault="00330FE6" w:rsidP="0033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Испорченных бюллетеней - нет.</w:t>
      </w:r>
    </w:p>
    <w:p w:rsidR="00330FE6" w:rsidRPr="0092643F" w:rsidRDefault="00330FE6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43F" w:rsidRPr="0092643F" w:rsidRDefault="00330FE6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141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голосования: </w:t>
      </w:r>
    </w:p>
    <w:p w:rsidR="00330FE6" w:rsidRDefault="00330FE6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Наталия Витальевна – 100 голоса,</w:t>
      </w:r>
    </w:p>
    <w:p w:rsidR="00330FE6" w:rsidRDefault="00330FE6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Хрипкова Ирина Александровна – 63 голоса </w:t>
      </w:r>
    </w:p>
    <w:p w:rsidR="0092643F" w:rsidRPr="0092643F" w:rsidRDefault="0092643F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принято решение:</w:t>
      </w:r>
    </w:p>
    <w:p w:rsidR="0092643F" w:rsidRPr="0092643F" w:rsidRDefault="0092643F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Выборы считать состоявшимися</w:t>
      </w:r>
    </w:p>
    <w:p w:rsidR="0092643F" w:rsidRPr="0092643F" w:rsidRDefault="0092643F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Нарушений в ходе выборов не выявлено</w:t>
      </w:r>
    </w:p>
    <w:p w:rsidR="0092643F" w:rsidRPr="0092643F" w:rsidRDefault="0092643F" w:rsidP="00926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результатам голосования считать </w:t>
      </w:r>
      <w:r w:rsidR="00330FE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Фролову Наталию Витальевну уполномоченным по правам участников образовательного процесса Муниципального образовательного бюджетного учреждения средней общеобразовательной школы № 2.</w:t>
      </w:r>
    </w:p>
    <w:p w:rsidR="0092643F" w:rsidRPr="0092643F" w:rsidRDefault="0092643F" w:rsidP="009264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1861" w:rsidRDefault="0092643F" w:rsidP="00141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избирательной комиссии</w:t>
      </w:r>
      <w:r w:rsidR="001418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1861" w:rsidRDefault="00141861" w:rsidP="0014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92643F" w:rsidRPr="0092643F" w:rsidRDefault="00141861" w:rsidP="00141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330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sectPr w:rsidR="0092643F" w:rsidRPr="0092643F" w:rsidSect="0048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643F"/>
    <w:rsid w:val="00141861"/>
    <w:rsid w:val="002F0EE6"/>
    <w:rsid w:val="00330FE6"/>
    <w:rsid w:val="0048701E"/>
    <w:rsid w:val="00817252"/>
    <w:rsid w:val="0092643F"/>
    <w:rsid w:val="0096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1E"/>
  </w:style>
  <w:style w:type="paragraph" w:styleId="3">
    <w:name w:val="heading 3"/>
    <w:basedOn w:val="a"/>
    <w:link w:val="30"/>
    <w:uiPriority w:val="9"/>
    <w:qFormat/>
    <w:rsid w:val="00926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4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26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2015-02-04T06:57:00Z</dcterms:created>
  <dcterms:modified xsi:type="dcterms:W3CDTF">2015-02-04T11:15:00Z</dcterms:modified>
</cp:coreProperties>
</file>