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Конспект урока письма и развития речи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 класс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(учащиеся с ограниченными возможностями здоровья, имеющие умственную отсталость)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Тема урока:  Обобщающий урок по темам  «Мягкий знак, обозначающий мягкость согласного, разделительный ь»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/>
        <w:ind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color w:val="000000" w:themeTint="bf"/>
          <w:sz w:val="24"/>
          <w:szCs w:val="24"/>
          <w:u w:val="none"/>
        </w:rPr>
        <w:t xml:space="preserve">Цели: </w:t>
      </w:r>
      <w:r>
        <w:rPr>
          <w:rFonts w:eastAsia="Calibri" w:cs="Times New Roman" w:ascii="Times New Roman" w:hAnsi="Times New Roman"/>
          <w:color w:val="000000" w:themeTint="bf"/>
          <w:sz w:val="24"/>
          <w:szCs w:val="24"/>
        </w:rPr>
        <w:t xml:space="preserve"> Обобщить знания о ь – как показателе мягкости согласных на письме, разделительном мягком знаке.</w:t>
      </w:r>
    </w:p>
    <w:p>
      <w:pPr>
        <w:pStyle w:val="Normal"/>
        <w:spacing w:lineRule="auto" w:line="240"/>
        <w:ind w:firstLine="284"/>
        <w:rPr>
          <w:rFonts w:ascii="Times New Roman" w:hAnsi="Times New Roman" w:eastAsia="Calibri" w:cs="Times New Roman"/>
          <w:color w:val="000000" w:themeTint="bf"/>
          <w:sz w:val="24"/>
          <w:szCs w:val="24"/>
        </w:rPr>
      </w:pPr>
      <w:r>
        <w:rPr>
          <w:rFonts w:eastAsia="Calibri" w:cs="Times New Roman" w:ascii="Times New Roman" w:hAnsi="Times New Roman"/>
          <w:color w:val="000000" w:themeTint="bf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Calibri" w:cs="Times New Roman"/>
          <w:color w:val="000000" w:themeTint="bf"/>
          <w:sz w:val="24"/>
          <w:szCs w:val="24"/>
        </w:rPr>
      </w:pPr>
      <w:r>
        <w:rPr>
          <w:rFonts w:eastAsia="Calibri" w:cs="Times New Roman" w:ascii="Times New Roman" w:hAnsi="Times New Roman"/>
          <w:color w:val="000000" w:themeTint="bf"/>
          <w:sz w:val="24"/>
          <w:szCs w:val="24"/>
        </w:rPr>
      </w:r>
    </w:p>
    <w:p>
      <w:pPr>
        <w:pStyle w:val="NoSpacing"/>
        <w:spacing w:lineRule="auto" w:line="276"/>
        <w:ind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0" w:themeTint="bf"/>
          <w:sz w:val="24"/>
          <w:szCs w:val="24"/>
        </w:rPr>
        <w:t>Задачи:</w:t>
      </w:r>
    </w:p>
    <w:p>
      <w:pPr>
        <w:pStyle w:val="NoSpacing"/>
        <w:spacing w:lineRule="auto" w:line="276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 w:themeTint="bf"/>
          <w:sz w:val="24"/>
          <w:szCs w:val="24"/>
          <w:u w:val="single"/>
        </w:rPr>
        <w:t>Образовательные</w:t>
      </w:r>
      <w:r>
        <w:rPr>
          <w:rFonts w:cs="Times New Roman" w:ascii="Times New Roman" w:hAnsi="Times New Roman"/>
          <w:color w:val="000000" w:themeTint="bf"/>
          <w:sz w:val="24"/>
          <w:szCs w:val="24"/>
        </w:rPr>
        <w:t xml:space="preserve"> - способствовать совершенствованию навыков правописания слов с разделительным мягким знаком и с мягким знаком, обозначающим мягкость предшествующего согласного; тренировка умения находить слова с разделительным мягким знаком;</w:t>
      </w:r>
    </w:p>
    <w:p>
      <w:pPr>
        <w:pStyle w:val="NoSpacing"/>
        <w:spacing w:lineRule="auto" w:line="276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 w:themeTint="bf"/>
          <w:sz w:val="24"/>
          <w:szCs w:val="24"/>
        </w:rPr>
        <w:br/>
      </w:r>
      <w:r>
        <w:rPr>
          <w:rFonts w:cs="Times New Roman" w:ascii="Times New Roman" w:hAnsi="Times New Roman"/>
          <w:color w:val="000000" w:themeTint="bf"/>
          <w:sz w:val="24"/>
          <w:szCs w:val="24"/>
          <w:u w:val="single"/>
        </w:rPr>
        <w:t>Коррекционно-развивающие</w:t>
      </w:r>
      <w:r>
        <w:rPr>
          <w:rFonts w:cs="Times New Roman" w:ascii="Times New Roman" w:hAnsi="Times New Roman"/>
          <w:color w:val="000000" w:themeTint="bf"/>
          <w:sz w:val="24"/>
          <w:szCs w:val="24"/>
        </w:rPr>
        <w:t>- развивать умение сопоставлять и писать слова с разделительным Ь, и Ь обозначающим мягкость согласного, через повторение признаков употребления мягкого знака; способствовать развитию основ мыслительной деятельности: памяти, внимания, умения сравнивать, анализировать; развивать речь, фонематический слух, мелкую моторику;</w:t>
      </w:r>
    </w:p>
    <w:p>
      <w:pPr>
        <w:pStyle w:val="NoSpacing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 w:themeTint="bf"/>
          <w:sz w:val="24"/>
          <w:szCs w:val="24"/>
        </w:rPr>
        <w:br/>
        <w:t xml:space="preserve"> </w:t>
      </w:r>
      <w:r>
        <w:rPr>
          <w:rFonts w:cs="Times New Roman" w:ascii="Times New Roman" w:hAnsi="Times New Roman"/>
          <w:color w:val="000000" w:themeTint="bf"/>
          <w:sz w:val="24"/>
          <w:szCs w:val="24"/>
          <w:u w:val="single"/>
        </w:rPr>
        <w:t xml:space="preserve">Воспитательные </w:t>
      </w:r>
      <w:r>
        <w:rPr>
          <w:rFonts w:cs="Times New Roman" w:ascii="Times New Roman" w:hAnsi="Times New Roman"/>
          <w:color w:val="000000" w:themeTint="bf"/>
          <w:sz w:val="24"/>
          <w:szCs w:val="24"/>
        </w:rPr>
        <w:t xml:space="preserve">- формировать потребности писать грамотно; формировать умения быть внимательным, выслушивать мнение одноклассников; воспитание учебной активности. </w:t>
      </w:r>
    </w:p>
    <w:p>
      <w:pPr>
        <w:pStyle w:val="Normal"/>
        <w:spacing w:lineRule="auto" w:line="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-720" w:firstLine="72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Оборудование: </w:t>
      </w:r>
      <w:r>
        <w:rPr>
          <w:rFonts w:ascii="Times New Roman" w:hAnsi="Times New Roman"/>
          <w:color w:val="000000"/>
          <w:sz w:val="24"/>
          <w:szCs w:val="24"/>
        </w:rPr>
        <w:t xml:space="preserve">Компьютер,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ультимедийный проектор,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z w:val="24"/>
          <w:szCs w:val="24"/>
        </w:rPr>
        <w:t>кран.</w:t>
      </w:r>
    </w:p>
    <w:p>
      <w:pPr>
        <w:pStyle w:val="Normal"/>
        <w:numPr>
          <w:ilvl w:val="0"/>
          <w:numId w:val="0"/>
        </w:numPr>
        <w:ind w:left="-720" w:firstLine="72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Карточки на разлинованной бумаге со словами для минутки чистописания.</w:t>
      </w:r>
    </w:p>
    <w:p>
      <w:pPr>
        <w:pStyle w:val="Normal"/>
        <w:numPr>
          <w:ilvl w:val="0"/>
          <w:numId w:val="0"/>
        </w:numPr>
        <w:ind w:left="-720" w:firstLine="72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Индивидуальные карточки для работы над составлением ответов на вопросы.</w:t>
      </w:r>
    </w:p>
    <w:p>
      <w:pPr>
        <w:pStyle w:val="Normal"/>
        <w:numPr>
          <w:ilvl w:val="0"/>
          <w:numId w:val="0"/>
        </w:numPr>
        <w:ind w:left="-720" w:firstLine="72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Индивидуальные карточки со словами для игры-соревнования.</w:t>
      </w:r>
    </w:p>
    <w:p>
      <w:pPr>
        <w:pStyle w:val="Normal"/>
        <w:numPr>
          <w:ilvl w:val="0"/>
          <w:numId w:val="0"/>
        </w:numPr>
        <w:ind w:left="-720" w:firstLine="72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Карточки со словарными словами.</w:t>
      </w:r>
    </w:p>
    <w:p>
      <w:pPr>
        <w:pStyle w:val="Normal"/>
        <w:numPr>
          <w:ilvl w:val="0"/>
          <w:numId w:val="0"/>
        </w:numPr>
        <w:ind w:left="-720" w:firstLine="72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 учащихся: папка-памятка, словарик, сигнальная карточка.</w:t>
      </w:r>
    </w:p>
    <w:p>
      <w:pPr>
        <w:pStyle w:val="Normal"/>
        <w:numPr>
          <w:ilvl w:val="0"/>
          <w:numId w:val="0"/>
        </w:numPr>
        <w:ind w:left="-720" w:firstLine="720"/>
        <w:jc w:val="both"/>
        <w:outlineLvl w:val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Тип урока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: 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5080F"/>
          <w:sz w:val="24"/>
          <w:szCs w:val="24"/>
        </w:rPr>
        <w:t>обобщения и систематизации знаний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Ход урока:</w:t>
      </w:r>
    </w:p>
    <w:p>
      <w:pPr>
        <w:pStyle w:val="Style19"/>
        <w:numPr>
          <w:ilvl w:val="0"/>
          <w:numId w:val="1"/>
        </w:numPr>
        <w:spacing w:lineRule="auto" w:line="240"/>
        <w:rPr>
          <w:b/>
          <w:b/>
          <w:bCs/>
          <w:u w:val="none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none"/>
        </w:rPr>
        <w:t>Организационный момент.</w:t>
      </w:r>
    </w:p>
    <w:p>
      <w:pPr>
        <w:pStyle w:val="Style19"/>
        <w:widowControl/>
        <w:numPr>
          <w:ilvl w:val="0"/>
          <w:numId w:val="0"/>
        </w:numPr>
        <w:bidi w:val="0"/>
        <w:spacing w:lineRule="auto" w:line="240" w:before="0" w:after="200"/>
        <w:ind w:left="283" w:right="0" w:hanging="0"/>
        <w:contextualSpacing/>
        <w:jc w:val="left"/>
        <w:rPr>
          <w:i/>
          <w:i/>
          <w:iCs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 xml:space="preserve"> 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 xml:space="preserve">Цель: подготовка учащихся к работе на уроке. </w:t>
      </w:r>
    </w:p>
    <w:p>
      <w:pPr>
        <w:pStyle w:val="Style19"/>
        <w:widowControl/>
        <w:numPr>
          <w:ilvl w:val="0"/>
          <w:numId w:val="0"/>
        </w:numPr>
        <w:bidi w:val="0"/>
        <w:spacing w:lineRule="auto" w:line="240" w:before="0" w:after="200"/>
        <w:ind w:left="283" w:right="0" w:hanging="0"/>
        <w:contextualSpacing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Ребята, все встали, подровнялись. Посмотрите всё ли готово к уроку: учебник русского языка, тетрадь, ручка, простой карандаш, памятка, словарик, сигнальная карточка.</w:t>
      </w:r>
    </w:p>
    <w:p>
      <w:pPr>
        <w:pStyle w:val="Style19"/>
        <w:widowControl/>
        <w:numPr>
          <w:ilvl w:val="0"/>
          <w:numId w:val="0"/>
        </w:numPr>
        <w:bidi w:val="0"/>
        <w:spacing w:lineRule="auto" w:line="240" w:before="0" w:after="200"/>
        <w:ind w:left="283" w:right="0" w:hanging="0"/>
        <w:contextualSpacing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Сегодня на урок к нам пришли гости. Посмотрите, обернитесь, улыбнитесь. На уроке не отвлекайтесь, не волнуйтесь, всё у нас получится, потому что мы… (хором)</w:t>
      </w:r>
    </w:p>
    <w:p>
      <w:pPr>
        <w:pStyle w:val="Normal"/>
        <w:numPr>
          <w:ilvl w:val="0"/>
          <w:numId w:val="0"/>
        </w:numPr>
        <w:ind w:left="720" w:hanging="0"/>
        <w:jc w:val="center"/>
        <w:outlineLvl w:val="0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Мы – умные!</w:t>
      </w:r>
    </w:p>
    <w:p>
      <w:pPr>
        <w:pStyle w:val="Normal"/>
        <w:numPr>
          <w:ilvl w:val="0"/>
          <w:numId w:val="0"/>
        </w:numPr>
        <w:ind w:left="720" w:hanging="0"/>
        <w:jc w:val="center"/>
        <w:outlineLvl w:val="0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Мы – дружные!</w:t>
      </w:r>
    </w:p>
    <w:p>
      <w:pPr>
        <w:pStyle w:val="Normal"/>
        <w:numPr>
          <w:ilvl w:val="0"/>
          <w:numId w:val="0"/>
        </w:numPr>
        <w:ind w:left="720" w:hanging="0"/>
        <w:jc w:val="center"/>
        <w:outlineLvl w:val="0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Мы – внимательные!</w:t>
      </w:r>
    </w:p>
    <w:p>
      <w:pPr>
        <w:pStyle w:val="Normal"/>
        <w:numPr>
          <w:ilvl w:val="0"/>
          <w:numId w:val="0"/>
        </w:numPr>
        <w:ind w:left="720" w:hanging="0"/>
        <w:jc w:val="center"/>
        <w:outlineLvl w:val="0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Мы – старательные!</w:t>
      </w:r>
    </w:p>
    <w:p>
      <w:pPr>
        <w:pStyle w:val="Normal"/>
        <w:numPr>
          <w:ilvl w:val="0"/>
          <w:numId w:val="0"/>
        </w:numPr>
        <w:ind w:left="720" w:hanging="0"/>
        <w:jc w:val="center"/>
        <w:outlineLvl w:val="0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Мы отлично учимся,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Всё у нас получится!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jc w:val="left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Садитесь.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jc w:val="both"/>
        <w:outlineLvl w:val="0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- На уроке письма и развития речи работа предстоит  серьезная и непростая.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Ребята, послушайте загадку и догадайтесь, о чем идет речь.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Что за буква, кто узнает: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Звука не обозначает,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Может только показать, </w:t>
      </w:r>
    </w:p>
    <w:p>
      <w:pPr>
        <w:pStyle w:val="Normal"/>
        <w:spacing w:lineRule="auto" w:line="240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Как согласную читать.  (буква ь)</w:t>
      </w:r>
    </w:p>
    <w:p>
      <w:pPr>
        <w:pStyle w:val="Normal"/>
        <w:spacing w:lineRule="auto" w:line="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- Сегодня на уроке будем применять полученные знания о ь знаке.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2. Упражнения для развития пальцев рук.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>Цель: коррекция и развитие мелкой моторики кистей рук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ListParagraph"/>
        <w:widowControl/>
        <w:bidi w:val="0"/>
        <w:spacing w:lineRule="auto" w:line="240" w:before="0" w:after="0"/>
        <w:ind w:left="113" w:right="0" w:hanging="0"/>
        <w:contextualSpacing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- </w:t>
      </w:r>
      <w:r>
        <w:rPr>
          <w:rFonts w:cs="Times New Roman" w:ascii="Times New Roman" w:hAnsi="Times New Roman"/>
          <w:color w:val="000000"/>
          <w:sz w:val="24"/>
          <w:szCs w:val="24"/>
        </w:rPr>
        <w:t>Для работы на уроке письма нам нужны крепкие и сильные пальчики. Выполняем следующие упражнения для пальцев и кистей рук:</w:t>
      </w:r>
    </w:p>
    <w:p>
      <w:pPr>
        <w:pStyle w:val="ListParagraph"/>
        <w:spacing w:lineRule="auto" w:line="240" w:before="0" w:after="0"/>
        <w:ind w:left="0" w:hanging="0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«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Пальчики здороваются</w:t>
      </w:r>
      <w:r>
        <w:rPr>
          <w:rFonts w:cs="Times New Roman" w:ascii="Times New Roman" w:hAnsi="Times New Roman"/>
          <w:color w:val="000000"/>
          <w:sz w:val="24"/>
          <w:szCs w:val="24"/>
        </w:rPr>
        <w:t>». Большой палец поочерёдно касается каждого пальца руки.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«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Стульчик</w:t>
      </w:r>
      <w:r>
        <w:rPr>
          <w:rFonts w:cs="Times New Roman" w:ascii="Times New Roman" w:hAnsi="Times New Roman"/>
          <w:color w:val="000000"/>
          <w:sz w:val="24"/>
          <w:szCs w:val="24"/>
        </w:rPr>
        <w:t>». Одна рука сжата в кулачок, другая- вертикальная ладонь. Затем сменяют друг друга.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«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Колечко</w:t>
      </w:r>
      <w:r>
        <w:rPr>
          <w:rFonts w:cs="Times New Roman" w:ascii="Times New Roman" w:hAnsi="Times New Roman"/>
          <w:color w:val="000000"/>
          <w:sz w:val="24"/>
          <w:szCs w:val="24"/>
        </w:rPr>
        <w:t>». Поочерёдно перебирать пальцы рук, соединяя в кольцо большой палец и последовательно указательный, средний, безымянный, мизинец.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u w:val="none"/>
        </w:rPr>
        <w:t>- «</w:t>
      </w:r>
      <w:r>
        <w:rPr>
          <w:rFonts w:cs="Times New Roman" w:ascii="Times New Roman" w:hAnsi="Times New Roman"/>
          <w:b/>
          <w:bCs w:val="false"/>
          <w:color w:val="000000"/>
          <w:sz w:val="24"/>
          <w:szCs w:val="24"/>
          <w:u w:val="none"/>
        </w:rPr>
        <w:t>Кулак – ребро - ладонь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u w:val="none"/>
        </w:rPr>
        <w:t>». На столе, последовательно сменяя, выполняются следующие положения рук: ладонь на плоскости, ладонь, сжатая в кулак, и ладонь ребром на столе. Выполнить 8 – 10 повторений. Упражнения выполняются двумя руками вместе.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b w:val="false"/>
          <w:b w:val="false"/>
          <w:bCs w:val="false"/>
          <w:color w:val="000000" w:themeTint="bf"/>
          <w:sz w:val="24"/>
          <w:szCs w:val="24"/>
          <w:lang w:eastAsia="ru-RU"/>
        </w:rPr>
      </w:pPr>
      <w:r>
        <w:rPr>
          <w:rFonts w:cs="Times New Roman" w:ascii="Times New Roman" w:hAnsi="Times New Roman"/>
          <w:b w:val="false"/>
          <w:bCs w:val="false"/>
          <w:color w:val="000000" w:themeTint="bf"/>
          <w:sz w:val="24"/>
          <w:szCs w:val="24"/>
          <w:lang w:eastAsia="ru-RU"/>
        </w:rPr>
      </w:r>
    </w:p>
    <w:p>
      <w:pPr>
        <w:pStyle w:val="Style19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3. Запись числа</w:t>
      </w:r>
    </w:p>
    <w:p>
      <w:pPr>
        <w:pStyle w:val="Style19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>Цель: активизация речи детей, коррекция слухового восприятия</w:t>
      </w:r>
    </w:p>
    <w:p>
      <w:pPr>
        <w:pStyle w:val="Style19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Какое сегодня число? (Сегодня 5 октября)</w:t>
      </w:r>
    </w:p>
    <w:p>
      <w:pPr>
        <w:pStyle w:val="Style19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Какой день недели сегодня? (Сегодня четверг)</w:t>
      </w:r>
    </w:p>
    <w:p>
      <w:pPr>
        <w:pStyle w:val="Style19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Сядьте правильно, спина прямая, грудь не касается стола, голова чуть наклонена, ноги на полу стоят вместе.</w:t>
      </w:r>
    </w:p>
    <w:p>
      <w:pPr>
        <w:pStyle w:val="Style19"/>
        <w:widowControl/>
        <w:numPr>
          <w:ilvl w:val="0"/>
          <w:numId w:val="0"/>
        </w:numPr>
        <w:bidi w:val="0"/>
        <w:spacing w:lineRule="auto" w:line="240" w:before="0" w:after="0"/>
        <w:ind w:left="227" w:right="0" w:hanging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 w:themeTint="bf"/>
          <w:sz w:val="24"/>
          <w:szCs w:val="24"/>
          <w:lang w:eastAsia="ru-RU"/>
        </w:rPr>
        <w:t xml:space="preserve">- </w:t>
      </w:r>
      <w:r>
        <w:rPr>
          <w:rFonts w:cs="Times New Roman" w:ascii="Times New Roman" w:hAnsi="Times New Roman"/>
          <w:b w:val="false"/>
          <w:bCs w:val="false"/>
          <w:color w:val="000000" w:themeTint="bf"/>
          <w:sz w:val="24"/>
          <w:szCs w:val="24"/>
          <w:lang w:eastAsia="ru-RU"/>
        </w:rPr>
        <w:t>Открываем тетради, пропустим одну строчку запи</w:t>
      </w:r>
      <w:r>
        <w:rPr>
          <w:rFonts w:cs="Times New Roman" w:ascii="Times New Roman" w:hAnsi="Times New Roman"/>
          <w:b w:val="false"/>
          <w:bCs w:val="false"/>
          <w:color w:val="000000" w:themeTint="bf"/>
          <w:sz w:val="24"/>
          <w:szCs w:val="24"/>
          <w:lang w:eastAsia="ru-RU"/>
        </w:rPr>
        <w:t xml:space="preserve">сываем </w:t>
      </w:r>
      <w:r>
        <w:rPr>
          <w:rFonts w:cs="Times New Roman" w:ascii="Times New Roman" w:hAnsi="Times New Roman"/>
          <w:b w:val="false"/>
          <w:bCs w:val="false"/>
          <w:color w:val="000000" w:themeTint="bf"/>
          <w:sz w:val="24"/>
          <w:szCs w:val="24"/>
          <w:lang w:eastAsia="ru-RU"/>
        </w:rPr>
        <w:t xml:space="preserve"> «</w:t>
      </w:r>
      <w:r>
        <w:rPr>
          <w:rFonts w:cs="Times New Roman" w:ascii="Times New Roman" w:hAnsi="Times New Roman"/>
          <w:b w:val="false"/>
          <w:bCs w:val="false"/>
          <w:color w:val="000000" w:themeTint="bf"/>
          <w:sz w:val="24"/>
          <w:szCs w:val="24"/>
          <w:lang w:eastAsia="ru-RU"/>
        </w:rPr>
        <w:t>5 октября. Классная работа»</w:t>
      </w:r>
      <w:r>
        <w:rPr>
          <w:rFonts w:cs="Times New Roman" w:ascii="Times New Roman" w:hAnsi="Times New Roman"/>
          <w:b w:val="false"/>
          <w:bCs w:val="false"/>
          <w:color w:val="000000" w:themeTint="bf"/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 w:themeTint="bf"/>
          <w:sz w:val="24"/>
          <w:szCs w:val="24"/>
          <w:lang w:eastAsia="ru-RU"/>
        </w:rPr>
        <w:t>Пишите красиво, аккуратно, все буквы должны быть одинаковой высоты.</w:t>
      </w:r>
    </w:p>
    <w:p>
      <w:pPr>
        <w:pStyle w:val="Style19"/>
        <w:spacing w:lineRule="auto" w:line="240" w:before="0" w:after="0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color w:val="000000" w:themeTint="bf"/>
          <w:sz w:val="24"/>
          <w:szCs w:val="24"/>
          <w:lang w:eastAsia="ru-RU"/>
        </w:rPr>
      </w:pPr>
      <w:r>
        <w:rPr>
          <w:rFonts w:cs="Times New Roman" w:ascii="Times New Roman" w:hAnsi="Times New Roman"/>
          <w:b w:val="false"/>
          <w:bCs w:val="false"/>
          <w:color w:val="000000" w:themeTint="bf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contextualSpacing/>
        <w:jc w:val="both"/>
        <w:rPr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 w:themeTint="bf"/>
          <w:sz w:val="24"/>
          <w:szCs w:val="24"/>
          <w:lang w:eastAsia="ru-RU"/>
        </w:rPr>
        <w:t>4. Минутка чистописания</w:t>
      </w:r>
    </w:p>
    <w:p>
      <w:pPr>
        <w:pStyle w:val="Normal"/>
        <w:spacing w:lineRule="auto" w:line="240" w:before="0" w:after="0"/>
        <w:contextualSpacing/>
        <w:jc w:val="both"/>
        <w:rPr>
          <w:color w:val="000000"/>
        </w:rPr>
      </w:pPr>
      <w:r>
        <w:rPr>
          <w:rFonts w:cs="Times New Roman" w:ascii="Times New Roman" w:hAnsi="Times New Roman"/>
          <w:b w:val="false"/>
          <w:bCs w:val="false"/>
          <w:i/>
          <w:iCs/>
          <w:color w:val="000000" w:themeTint="bf"/>
          <w:sz w:val="24"/>
          <w:szCs w:val="24"/>
          <w:lang w:eastAsia="ru-RU"/>
        </w:rPr>
        <w:t>Цель: совершенствование навыка письма, развитие памяти, внимания, подготовка к контрольному диктанту.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color w:val="000000" w:themeColor="text1" w:themeTint="bf"/>
          <w:sz w:val="24"/>
          <w:szCs w:val="24"/>
          <w:lang w:eastAsia="ru-RU"/>
        </w:rPr>
      </w:pPr>
      <w:r>
        <w:rPr>
          <w:rFonts w:cs="Times New Roman" w:ascii="Times New Roman" w:hAnsi="Times New Roman"/>
          <w:b w:val="false"/>
          <w:bCs w:val="false"/>
          <w:color w:val="000000" w:themeColor="text1" w:themeTint="bf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 w:themeTint="bf"/>
          <w:sz w:val="24"/>
          <w:szCs w:val="24"/>
          <w:lang w:eastAsia="ru-RU"/>
        </w:rPr>
        <w:t xml:space="preserve">- Посмотрите на доску. Написаны буквы:                            </w:t>
      </w:r>
      <w:r>
        <w:rPr>
          <w:rFonts w:cs="Times New Roman" w:ascii="Times New Roman" w:hAnsi="Times New Roman"/>
          <w:b w:val="false"/>
          <w:bCs w:val="false"/>
          <w:i/>
          <w:iCs/>
          <w:color w:val="000000" w:themeTint="bf"/>
          <w:sz w:val="24"/>
          <w:szCs w:val="24"/>
          <w:lang w:eastAsia="ru-RU"/>
        </w:rPr>
        <w:t xml:space="preserve">и е ю ь я ё. 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/>
          <w:iCs/>
          <w:color w:val="000000" w:themeTint="bf"/>
          <w:sz w:val="24"/>
          <w:szCs w:val="24"/>
          <w:lang w:eastAsia="ru-RU"/>
        </w:rPr>
        <w:t xml:space="preserve">-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 w:themeTint="bf"/>
          <w:sz w:val="24"/>
          <w:szCs w:val="24"/>
          <w:lang w:eastAsia="ru-RU"/>
        </w:rPr>
        <w:t>Прочитайте.</w:t>
      </w:r>
      <w:r>
        <w:rPr>
          <w:rFonts w:cs="Times New Roman" w:ascii="Times New Roman" w:hAnsi="Times New Roman"/>
          <w:b w:val="false"/>
          <w:bCs w:val="false"/>
          <w:i/>
          <w:iCs/>
          <w:color w:val="000000" w:themeTint="bf"/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 w:themeTint="bf"/>
          <w:sz w:val="24"/>
          <w:szCs w:val="24"/>
          <w:lang w:eastAsia="ru-RU"/>
        </w:rPr>
        <w:t xml:space="preserve">Как вы думаете, какая буква лишняя? (ь) Почему? (ь звука не обозначает) К какой группе относятся остальные буквы? (гласные) 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 w:themeTint="bf"/>
          <w:sz w:val="24"/>
          <w:szCs w:val="24"/>
          <w:lang w:eastAsia="ru-RU"/>
        </w:rPr>
        <w:t xml:space="preserve">- Вспомним  написание  мягкого знака и его соединение с другими буквами. Прочитайте первую строчку.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4"/>
          <w:szCs w:val="24"/>
        </w:rPr>
        <w:t>мь ть сь рь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 w:themeTint="bf"/>
          <w:sz w:val="24"/>
          <w:szCs w:val="24"/>
          <w:lang w:eastAsia="ru-RU"/>
        </w:rPr>
        <w:t>- Запишите в тетрадь с новой строчки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eastAsia="ru-RU"/>
        </w:rPr>
        <w:t xml:space="preserve">.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 w:themeTint="bf"/>
          <w:sz w:val="24"/>
          <w:szCs w:val="24"/>
          <w:lang w:eastAsia="ru-RU"/>
        </w:rPr>
        <w:t>Пишите красиво, аккуратно, все буквы должны быть одинаковой высоты.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 w:themeTint="bf"/>
          <w:sz w:val="24"/>
          <w:szCs w:val="24"/>
          <w:lang w:eastAsia="ru-RU"/>
        </w:rPr>
        <w:t>- Прочитайте вторую строчку.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/>
          <w:iCs/>
          <w:color w:val="000000" w:themeTint="bf"/>
          <w:sz w:val="24"/>
          <w:szCs w:val="24"/>
          <w:lang w:eastAsia="ru-RU"/>
        </w:rPr>
        <w:t>нью чьи рья вью льё.</w:t>
      </w:r>
    </w:p>
    <w:p>
      <w:pPr>
        <w:pStyle w:val="Normal"/>
        <w:spacing w:lineRule="auto" w:line="240" w:before="0" w:after="0"/>
        <w:jc w:val="left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 w:themeTint="bf"/>
          <w:sz w:val="24"/>
          <w:szCs w:val="24"/>
          <w:lang w:eastAsia="ru-RU"/>
        </w:rPr>
        <w:t>- Запишите в тетрадь с новой строчки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eastAsia="ru-RU"/>
        </w:rPr>
        <w:t xml:space="preserve">.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 w:themeTint="bf"/>
          <w:sz w:val="24"/>
          <w:szCs w:val="24"/>
          <w:lang w:eastAsia="ru-RU"/>
        </w:rPr>
        <w:t>Пишите красиво, аккуратно, все буквы должны быть одинаковой высоты.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 w:themeTint="bf"/>
          <w:sz w:val="24"/>
          <w:szCs w:val="24"/>
          <w:lang w:eastAsia="ru-RU"/>
        </w:rPr>
        <w:t xml:space="preserve">- Возьмите карандаш и подчеркните лучшее на ваш взгляд написание. Вот так же старайтесь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 w:themeTint="bf"/>
          <w:sz w:val="24"/>
          <w:szCs w:val="24"/>
          <w:lang w:eastAsia="ru-RU"/>
        </w:rPr>
        <w:t>писать сегодня на уроке.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 w:themeTint="bf"/>
          <w:sz w:val="24"/>
          <w:szCs w:val="24"/>
          <w:lang w:eastAsia="ru-RU"/>
        </w:rPr>
        <w:t xml:space="preserve">- На парте лежат карточки. Прочитаем слова по цепочке.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 w:themeTint="bf"/>
          <w:sz w:val="24"/>
          <w:szCs w:val="24"/>
          <w:lang w:eastAsia="ru-RU"/>
        </w:rPr>
        <w:t>(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 w:themeTint="bf"/>
          <w:sz w:val="24"/>
          <w:szCs w:val="24"/>
          <w:lang w:eastAsia="ru-RU"/>
        </w:rPr>
        <w:t xml:space="preserve">Слова написаны на листочках в широкую линейку: </w:t>
      </w:r>
      <w:r>
        <w:rPr>
          <w:rFonts w:cs="Times New Roman" w:ascii="Times New Roman" w:hAnsi="Times New Roman"/>
          <w:b w:val="false"/>
          <w:bCs w:val="false"/>
          <w:i/>
          <w:iCs/>
          <w:color w:val="000000" w:themeTint="bf"/>
          <w:sz w:val="24"/>
          <w:szCs w:val="24"/>
          <w:lang w:eastAsia="ru-RU"/>
        </w:rPr>
        <w:t>осень, день,  деревья, крыльцо, друзья.</w:t>
      </w:r>
      <w:r>
        <w:rPr>
          <w:rFonts w:cs="Times New Roman" w:ascii="Times New Roman" w:hAnsi="Times New Roman"/>
          <w:b w:val="false"/>
          <w:bCs w:val="false"/>
          <w:i/>
          <w:iCs/>
          <w:color w:val="000000" w:themeTint="bf"/>
          <w:sz w:val="24"/>
          <w:szCs w:val="24"/>
          <w:lang w:eastAsia="ru-RU"/>
        </w:rPr>
        <w:t>)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 w:themeTint="bf"/>
          <w:sz w:val="24"/>
          <w:szCs w:val="24"/>
          <w:lang w:eastAsia="ru-RU"/>
        </w:rPr>
        <w:t xml:space="preserve">- Посмотрите на первую строчку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 w:themeTint="bf"/>
          <w:sz w:val="24"/>
          <w:szCs w:val="24"/>
          <w:lang w:eastAsia="ru-RU"/>
        </w:rPr>
        <w:t>у вас в тетради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 w:themeTint="bf"/>
          <w:sz w:val="24"/>
          <w:szCs w:val="24"/>
          <w:lang w:eastAsia="ru-RU"/>
        </w:rPr>
        <w:t xml:space="preserve">, вспомните первую работу ь. (На письме ь обозначает, что согласный произносится мягко). Выпишите такие слова. Пишите буквы красиво, ровно, одинакового размера. </w:t>
      </w:r>
      <w:bookmarkStart w:id="0" w:name="__DdeLink__235_3152389292"/>
      <w:bookmarkEnd w:id="0"/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 w:themeTint="bf"/>
          <w:sz w:val="24"/>
          <w:szCs w:val="24"/>
          <w:lang w:eastAsia="ru-RU"/>
        </w:rPr>
        <w:t>Проверим. Какие слова выписали? (осень, день, крыльцо). Подчеркните согласный и ь двумя чертами.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 w:themeTint="bf"/>
          <w:sz w:val="24"/>
          <w:szCs w:val="24"/>
          <w:lang w:eastAsia="ru-RU"/>
        </w:rPr>
        <w:t>- Посмотрите на вторую строчку, вспомните вторую работу ь (Разделительный мягкий знак показывает, что согласный и гласный звуки произносятся раздельно). Запишите такие слова. Проверим. Какие слова выписали? (деревья, друзья). Подчеркните согласный, ь и гласный одной чертой.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(Учитель включает проектор).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5. </w:t>
      </w:r>
      <w:r>
        <w:rPr>
          <w:rFonts w:ascii="Times New Roman" w:hAnsi="Times New Roman"/>
          <w:b/>
          <w:iCs/>
          <w:color w:val="000000"/>
          <w:spacing w:val="2"/>
          <w:sz w:val="24"/>
          <w:szCs w:val="24"/>
        </w:rPr>
        <w:t xml:space="preserve">Обобщение и систематизация раннее полученных знаний. </w:t>
      </w:r>
    </w:p>
    <w:p>
      <w:pPr>
        <w:pStyle w:val="Normal"/>
        <w:jc w:val="both"/>
        <w:rPr>
          <w:rFonts w:ascii="Times New Roman" w:hAnsi="Times New Roman"/>
          <w:b/>
          <w:b/>
          <w:iCs/>
          <w:color w:val="000000"/>
          <w:spacing w:val="2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pacing w:val="2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i/>
          <w:i/>
          <w:iCs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</w:rPr>
        <w:t xml:space="preserve">Цель: закреплять знания о мягком знаке, обозначающим мягкость согласного, разделительном  ь, 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Задание с сигнальными карточками.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- Для выполнения следующего задания откройте памятки на закладке и приготовьте сигнальные карточки.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Показ картинок (презентация). Слова:  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</w:rPr>
        <w:t>снегирь, снегири, соловей, соловьи, воробей, воробьи, голубь, голуби.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- Кто это? (Один учащийся называет слово). Если в слове есть ь — красный «+», если нет — синий «-». Проверка,  слово появляется на экране. Чтение слова.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- Объяснять написание слов с мягким знаком мы будем по нашим опорным таблицам (в памятке). </w:t>
      </w:r>
    </w:p>
    <w:p>
      <w:pPr>
        <w:pStyle w:val="Normal"/>
        <w:spacing w:lineRule="auto" w:line="240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«В слове ______ пишу разделительный «Ь», потому что __  __ произносятся раздельно»</w:t>
      </w:r>
    </w:p>
    <w:p>
      <w:pPr>
        <w:pStyle w:val="Normal"/>
        <w:spacing w:lineRule="auto" w:line="240" w:before="0" w:after="0"/>
        <w:ind w:left="0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«В слове _____ пишу  «Ь», потому что  ___ произносится мягко»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Как одним словом назовём? Кто это? (птицы)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- Запишите слова с ь в тетрадь. Подчеркните ь, который обозначает мягкость согласного двумя чертами, разделительный ь одной чертой.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- Найдите четвёртый лишний. (соловей) Почему? (улетает на зиму в тёплые страны, остальных птиц мы можем увидеть у нас зимой).</w:t>
      </w:r>
    </w:p>
    <w:p>
      <w:pPr>
        <w:pStyle w:val="Normal"/>
        <w:spacing w:lineRule="auto" w:line="240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6.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Физкультминутка</w:t>
      </w:r>
      <w:r>
        <w:rPr>
          <w:rFonts w:cs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bCs w:val="false"/>
          <w:i/>
          <w:i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 w:val="false"/>
          <w:i/>
          <w:iCs/>
          <w:color w:val="000000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4"/>
          <w:szCs w:val="24"/>
        </w:rPr>
        <w:t>Птички прыгают, летают (Дети прыгают)</w:t>
      </w:r>
      <w:r>
        <w:rPr>
          <w:rFonts w:cs="Times New Roman" w:ascii="Times New Roman" w:hAnsi="Times New Roman"/>
          <w:b/>
          <w:bCs w:val="false"/>
          <w:i/>
          <w:iCs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4"/>
          <w:szCs w:val="24"/>
        </w:rPr>
        <w:t>Крошки птички собирают.(«клюют»)</w:t>
      </w:r>
      <w:r>
        <w:rPr>
          <w:rFonts w:cs="Times New Roman" w:ascii="Times New Roman" w:hAnsi="Times New Roman"/>
          <w:b/>
          <w:bCs w:val="false"/>
          <w:i/>
          <w:iCs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4"/>
          <w:szCs w:val="24"/>
        </w:rPr>
        <w:t>Пёрышки почистили,</w:t>
      </w:r>
      <w:r>
        <w:rPr>
          <w:rFonts w:cs="Times New Roman" w:ascii="Times New Roman" w:hAnsi="Times New Roman"/>
          <w:b/>
          <w:bCs w:val="false"/>
          <w:i/>
          <w:iCs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4"/>
          <w:szCs w:val="24"/>
        </w:rPr>
        <w:t>Клювики почистили  (изображают)</w:t>
      </w:r>
      <w:r>
        <w:rPr>
          <w:rFonts w:cs="Times New Roman" w:ascii="Times New Roman" w:hAnsi="Times New Roman"/>
          <w:b/>
          <w:bCs w:val="false"/>
          <w:i/>
          <w:iCs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4"/>
          <w:szCs w:val="24"/>
        </w:rPr>
        <w:t>Птички летают, поют (машут руками)</w:t>
      </w:r>
      <w:r>
        <w:rPr>
          <w:rFonts w:cs="Times New Roman" w:ascii="Times New Roman" w:hAnsi="Times New Roman"/>
          <w:b/>
          <w:bCs w:val="false"/>
          <w:i/>
          <w:iCs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4"/>
          <w:szCs w:val="24"/>
        </w:rPr>
        <w:t>Зёрнышки клюют (наклоняются)</w:t>
      </w:r>
      <w:r>
        <w:rPr>
          <w:rFonts w:cs="Times New Roman" w:ascii="Times New Roman" w:hAnsi="Times New Roman"/>
          <w:b/>
          <w:bCs w:val="false"/>
          <w:i/>
          <w:iCs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4"/>
          <w:szCs w:val="24"/>
        </w:rPr>
        <w:t>Дальше полетели (улетают)</w:t>
      </w:r>
      <w:r>
        <w:rPr>
          <w:rFonts w:cs="Times New Roman" w:ascii="Times New Roman" w:hAnsi="Times New Roman"/>
          <w:b/>
          <w:bCs w:val="false"/>
          <w:i/>
          <w:iCs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4"/>
          <w:szCs w:val="24"/>
        </w:rPr>
        <w:t>И на место сели  (садятся)</w:t>
      </w:r>
      <w:r>
        <w:rPr>
          <w:rFonts w:cs="Times New Roman" w:ascii="Times New Roman" w:hAnsi="Times New Roman"/>
          <w:b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>.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 w:val="false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 w:val="false"/>
          <w:i w:val="false"/>
          <w:iCs w:val="false"/>
          <w:color w:val="000000"/>
          <w:sz w:val="24"/>
          <w:szCs w:val="24"/>
        </w:rPr>
        <w:t xml:space="preserve">7. </w:t>
      </w:r>
      <w:r>
        <w:rPr>
          <w:rFonts w:cs="Times New Roman" w:ascii="Times New Roman" w:hAnsi="Times New Roman"/>
          <w:b/>
          <w:bCs w:val="false"/>
          <w:i w:val="false"/>
          <w:iCs w:val="false"/>
          <w:color w:val="000000"/>
          <w:sz w:val="24"/>
          <w:szCs w:val="24"/>
        </w:rPr>
        <w:t>Работа с учебником. Составление рассказ по сюжетным картинкам и вопросам.</w:t>
      </w:r>
    </w:p>
    <w:p>
      <w:pPr>
        <w:pStyle w:val="Normal"/>
        <w:spacing w:lineRule="auto" w:line="240" w:before="0" w:after="0"/>
        <w:jc w:val="left"/>
        <w:rPr>
          <w:i/>
          <w:i/>
          <w:iCs/>
        </w:rPr>
      </w:pP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4"/>
          <w:szCs w:val="24"/>
        </w:rPr>
        <w:t>Цель: развитие речи при составлении рассказа по сюжетным картинкам и вопросам.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- Каких птиц мы часто видим у нас городе?</w:t>
      </w:r>
    </w:p>
    <w:p>
      <w:pPr>
        <w:pStyle w:val="Normal"/>
        <w:spacing w:lineRule="auto" w:line="240" w:before="0" w:after="0"/>
        <w:jc w:val="left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- Сейчас мы с вами узнаем, какая история произошла с воробьями. Для этого откроем учебник на странице 43. Упражнение 23.</w:t>
      </w:r>
    </w:p>
    <w:p>
      <w:pPr>
        <w:pStyle w:val="Normal"/>
        <w:spacing w:lineRule="auto" w:line="240" w:before="0" w:after="0"/>
        <w:jc w:val="left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- Прочитайте первое задание (Рассмотри картинки и составь рассказ).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- Посмотрите на первую картинку. Кто нарисован? (На картинке нарисованы воробьи) Кто в гнезде? (В гнезде сидят маленькие птенцы.). Что делают родители воробьи? (Родители воробьи кормят птенцов). Что делает кот? (Кот сидит на окне. Кот наблюдает за птенцами. ) Дадим коту кличку. У кого дома есть кот или кошка и как зовут?</w:t>
      </w:r>
    </w:p>
    <w:p>
      <w:pPr>
        <w:pStyle w:val="Normal"/>
        <w:spacing w:lineRule="auto" w:line="240" w:before="0" w:after="0"/>
        <w:jc w:val="left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- Посмотрите на вторую картинку. Что произошло? Что делает кот? (Кот залез по лестнице и бросился на птенцов.) Зачем кот бросился на птенцов. (Он хотел их съесть.) Что делают мама и папа воробьи? (Мама и папа воробьи летают вокруг.)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- Посмотрите на третью картинку. Кто появился? (Появился пёс). Что он делает? (Прогоняет кота. Лает на кота.) Что делает кот? (Кот убегает.) Какую кличку дадим собаке. У кого есть собака? Как ее зовут?</w:t>
      </w:r>
    </w:p>
    <w:p>
      <w:pPr>
        <w:pStyle w:val="Normal"/>
        <w:spacing w:lineRule="auto" w:line="240" w:before="0" w:after="0"/>
        <w:jc w:val="left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- Прочитайте второе задание. (Запиши ответы на вопросы. Подчеркни слова на знакомые тебе правила). Читаем вопросы, ответы записываем с комментированием.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- Кто прочитает первый вопрос. (Ученик читает. Какое событие произошло в семье воробьев?) Ответ: В семье воробьев появились маленькие птенцы. Один ученик диктует с комментариями, остальные пишут. Для слабых учащихся карточки с началом предложений-ответов)</w:t>
      </w:r>
    </w:p>
    <w:p>
      <w:pPr>
        <w:pStyle w:val="Normal"/>
        <w:spacing w:lineRule="auto" w:line="240" w:before="0" w:after="0"/>
        <w:jc w:val="left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- Что собирали родители для своих детей? (Родители собирали для своих детей червяков.)</w:t>
      </w:r>
    </w:p>
    <w:p>
      <w:pPr>
        <w:pStyle w:val="Normal"/>
        <w:spacing w:lineRule="auto" w:line="240" w:before="0" w:after="0"/>
        <w:jc w:val="left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- Кто однажды подкрался к гнезду? (Однажды к гнезду подкрался кот.)</w:t>
      </w:r>
    </w:p>
    <w:p>
      <w:pPr>
        <w:pStyle w:val="Normal"/>
        <w:spacing w:lineRule="auto" w:line="240" w:before="0" w:after="0"/>
        <w:jc w:val="left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- Кто спас птенцов? (Птенцов спас пёс Барбос.)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left" w:pos="284" w:leader="none"/>
        </w:tabs>
        <w:ind w:left="360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8.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Гимнастика для глаз </w:t>
      </w:r>
    </w:p>
    <w:p>
      <w:pPr>
        <w:pStyle w:val="Normal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Цель:  охранительный режим обучения, смена динамических поз</w:t>
      </w:r>
    </w:p>
    <w:p>
      <w:pPr>
        <w:pStyle w:val="Normal"/>
        <w:spacing w:lineRule="auto" w:line="240" w:before="0" w:after="0"/>
        <w:ind w:left="0" w:hanging="0"/>
        <w:jc w:val="left"/>
        <w:rPr>
          <w:rFonts w:ascii="Times New Roman" w:hAnsi="Times New Roman" w:cs="Times New Roman"/>
          <w:b/>
          <w:b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 w:ascii="Times New Roman" w:hAnsi="Times New Roman"/>
          <w:b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spacing w:lineRule="auto" w:line="240" w:before="0" w:after="0"/>
        <w:ind w:left="0" w:hanging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Птичка полетела вверх (дети поднимают глаза вверх)</w:t>
      </w:r>
      <w:r>
        <w:rPr>
          <w:rFonts w:cs="Times New Roman" w:ascii="Times New Roman" w:hAnsi="Times New Roman"/>
          <w:b/>
          <w:bCs w:val="false"/>
          <w:i w:val="false"/>
          <w:iCs w:val="false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Птичка улетела вправо (смотрят вправо)</w:t>
      </w:r>
      <w:r>
        <w:rPr>
          <w:rFonts w:cs="Times New Roman" w:ascii="Times New Roman" w:hAnsi="Times New Roman"/>
          <w:b/>
          <w:bCs w:val="false"/>
          <w:i w:val="false"/>
          <w:iCs w:val="false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Птичка улетела влево (смотрят влево)</w:t>
      </w:r>
      <w:r>
        <w:rPr>
          <w:rFonts w:cs="Times New Roman" w:ascii="Times New Roman" w:hAnsi="Times New Roman"/>
          <w:b/>
          <w:bCs w:val="false"/>
          <w:i w:val="false"/>
          <w:iCs w:val="false"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И спряталась на полу (смотрят на пол)</w:t>
      </w:r>
      <w:r>
        <w:rPr>
          <w:rFonts w:cs="Times New Roman" w:ascii="Times New Roman" w:hAnsi="Times New Roman"/>
          <w:b/>
          <w:bCs w:val="false"/>
          <w:i w:val="false"/>
          <w:iCs w:val="false"/>
          <w:color w:val="000000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9.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Задание по командам. Игровой момент. Дифференцированные задания.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</w:rPr>
        <w:t>Цель: развивать инициативу и стремление к активной деятельности. Смена динамических поз.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Мы с вами повторили всё , что знаем про ь.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А сейчас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у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строим соревнования.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На доске 2 столбика  (Схемы) 1) Слова с ь, обозначающим мягкость согласного (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Зелёный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кружок, ь). 2) Слова с разделительным ь (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Зелёный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кружок, ь, красный кружок). 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- Запишите в тетрадь схемы с доски.  Сейчас вы выберите задание. Кому-то достанется задание записать слова с  ь, обозначающим мягкость согласного, кому-то  слова с разделительным ь. (У учителя в руках перевернутые карточки со схемами. Ребята вытягивают карточку.)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Поднимите руку, кто будет записывать слова в 1 столбик. Поднимите руку, кто будет записывать слова во второй столбик.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Более слабые учащиеся. Задание: выписать из предложенных слов те, которые подходят к выбранной схеме. Остальные учащиеся сами придумывают слова. 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Задание выполняем за 3 минуты.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Начали. (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Песочные часы.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)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- А теперь по очереди выходите к доске и записывайте по одному слову. Остальные ребята записывайте себе в тетрадь те слова, которых  нет.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Молодцы. Вы показали хорошие знания о ь. Все получаете награды. (Медаль)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</w:r>
    </w:p>
    <w:p>
      <w:pPr>
        <w:pStyle w:val="Style19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10.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Словарная работа. Игра «Угадай слова» </w:t>
      </w:r>
    </w:p>
    <w:p>
      <w:pPr>
        <w:pStyle w:val="Style19"/>
        <w:spacing w:lineRule="auto" w:line="240" w:before="0" w:after="0"/>
        <w:ind w:left="0" w:hanging="0"/>
        <w:contextualSpacing/>
        <w:jc w:val="both"/>
        <w:rPr>
          <w:i/>
          <w:i/>
          <w:iCs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>Цель: организовать познавательную деятельность учащихся, формирование самоконтроля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Словарные слова записаны на карточках: сч...тать, р...шать ,пр...мер, пш...ница, к...рабль, ч...ловек, д...ревня, зд...ровье, ...птека, </w:t>
      </w:r>
    </w:p>
    <w:p>
      <w:pPr>
        <w:pStyle w:val="Style19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Внимательно посмотрите на слова.</w:t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Что увидели? (В словах не хватает букв)</w:t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 узнали эти слова? (Это словарные слова, написание которых мы запоминали!)</w:t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Вставьте пропущенные буквы в слова.</w:t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Проверьте по словарику.</w:t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Поставьте себе оценку. Без ошибок — «5», 1-2 ошибки — «4», 3-4 ошибки — «3», если больше ошибок, нужно еще раз повторить слова из словарика.</w:t>
      </w:r>
    </w:p>
    <w:p>
      <w:pPr>
        <w:pStyle w:val="Style19"/>
        <w:numPr>
          <w:ilvl w:val="0"/>
          <w:numId w:val="0"/>
        </w:numPr>
        <w:spacing w:lineRule="auto" w:line="240" w:before="0" w:after="0"/>
        <w:ind w:left="0" w:hanging="0"/>
        <w:contextualSpacing/>
        <w:jc w:val="both"/>
        <w:outlineLvl w:val="0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 w:val="false"/>
          <w:color w:val="000000"/>
          <w:sz w:val="24"/>
          <w:szCs w:val="24"/>
        </w:rPr>
        <w:t>Итог урока.</w:t>
      </w:r>
    </w:p>
    <w:p>
      <w:pPr>
        <w:pStyle w:val="Normal"/>
        <w:spacing w:lineRule="auto" w:line="240" w:before="0" w:after="0"/>
        <w:jc w:val="left"/>
        <w:rPr>
          <w:rFonts w:cs="Times New Roman"/>
          <w:b/>
          <w:b/>
          <w:bCs w:val="false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- Что повторяли сегодня на уроке?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- Назовите первую работу ь, вторую работу?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- Завтра на уроке письма и развития речи мы будем писать контрольный диктант.</w:t>
      </w:r>
    </w:p>
    <w:p>
      <w:pPr>
        <w:pStyle w:val="Normal"/>
        <w:spacing w:lineRule="auto" w:line="240" w:before="0" w:after="0"/>
        <w:jc w:val="left"/>
        <w:rPr>
          <w:rFonts w:cs="Times New Roman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Домашнее задание.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4"/>
        <w:b/>
        <w:szCs w:val="28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b w:val="false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88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hi-IN"/>
    </w:rPr>
  </w:style>
  <w:style w:type="character" w:styleId="WW8Num1z0">
    <w:name w:val="WW8Num1z0"/>
    <w:qFormat/>
    <w:rPr>
      <w:rFonts w:ascii="Times New Roman" w:hAnsi="Times New Roman" w:cs="Times New Roman"/>
      <w:sz w:val="28"/>
      <w:szCs w:val="28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15z0">
    <w:name w:val="WW8Num15z0"/>
    <w:qFormat/>
    <w:rPr>
      <w:rFonts w:ascii="Symbol" w:hAnsi="Symbol" w:cs="Symbol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17z0">
    <w:name w:val="WW8Num17z0"/>
    <w:qFormat/>
    <w:rPr>
      <w:rFonts w:ascii="Symbol" w:hAnsi="Symbol" w:cs="Symbol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24z0">
    <w:name w:val="WW8Num24z0"/>
    <w:qFormat/>
    <w:rPr>
      <w:rFonts w:ascii="Symbol" w:hAnsi="Symbol" w:cs="Symbol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2">
    <w:name w:val="WW8Num24z2"/>
    <w:qFormat/>
    <w:rPr>
      <w:rFonts w:ascii="Wingdings" w:hAnsi="Wingdings" w:cs="Wingdings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23z0">
    <w:name w:val="WW8Num23z0"/>
    <w:qFormat/>
    <w:rPr>
      <w:b/>
      <w:sz w:val="24"/>
      <w:szCs w:val="24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ascii="Times New Roman" w:hAnsi="Times New Roman"/>
      <w:b/>
      <w:i/>
      <w:sz w:val="26"/>
      <w:u w:val="single"/>
    </w:rPr>
  </w:style>
  <w:style w:type="character" w:styleId="ListLabel5">
    <w:name w:val="ListLabel 5"/>
    <w:qFormat/>
    <w:rPr>
      <w:rFonts w:ascii="Times New Roman" w:hAnsi="Times New Roman"/>
      <w:b/>
      <w:i/>
      <w:sz w:val="26"/>
      <w:u w:val="single"/>
    </w:rPr>
  </w:style>
  <w:style w:type="character" w:styleId="ListLabel6">
    <w:name w:val="ListLabel 6"/>
    <w:qFormat/>
    <w:rPr>
      <w:b/>
      <w:i/>
      <w:u w:val="single"/>
    </w:rPr>
  </w:style>
  <w:style w:type="character" w:styleId="ListLabel7">
    <w:name w:val="ListLabel 7"/>
    <w:qFormat/>
    <w:rPr>
      <w:b/>
      <w:i/>
      <w:u w:val="single"/>
    </w:rPr>
  </w:style>
  <w:style w:type="character" w:styleId="ListLabel8">
    <w:name w:val="ListLabel 8"/>
    <w:qFormat/>
    <w:rPr>
      <w:b/>
      <w:i/>
      <w:u w:val="single"/>
    </w:rPr>
  </w:style>
  <w:style w:type="character" w:styleId="ListLabel9">
    <w:name w:val="ListLabel 9"/>
    <w:qFormat/>
    <w:rPr>
      <w:b/>
      <w:i/>
      <w:u w:val="single"/>
    </w:rPr>
  </w:style>
  <w:style w:type="character" w:styleId="ListLabel10">
    <w:name w:val="ListLabel 10"/>
    <w:qFormat/>
    <w:rPr>
      <w:b/>
      <w:i/>
      <w:u w:val="single"/>
    </w:rPr>
  </w:style>
  <w:style w:type="character" w:styleId="ListLabel11">
    <w:name w:val="ListLabel 11"/>
    <w:qFormat/>
    <w:rPr>
      <w:b/>
      <w:i/>
      <w:u w:val="single"/>
    </w:rPr>
  </w:style>
  <w:style w:type="character" w:styleId="ListLabel12">
    <w:name w:val="ListLabel 12"/>
    <w:qFormat/>
    <w:rPr>
      <w:b/>
      <w:i/>
      <w:u w:val="single"/>
    </w:rPr>
  </w:style>
  <w:style w:type="character" w:styleId="ListLabel13">
    <w:name w:val="ListLabel 13"/>
    <w:qFormat/>
    <w:rPr>
      <w:rFonts w:ascii="Times New Roman" w:hAnsi="Times New Roman" w:cs="Times New Roman"/>
      <w:b w:val="false"/>
      <w:sz w:val="24"/>
      <w:szCs w:val="28"/>
    </w:rPr>
  </w:style>
  <w:style w:type="character" w:styleId="ListLabel14">
    <w:name w:val="ListLabel 14"/>
    <w:qFormat/>
    <w:rPr>
      <w:rFonts w:ascii="Times New Roman" w:hAnsi="Times New Roman" w:cs="Symbol"/>
      <w:sz w:val="24"/>
    </w:rPr>
  </w:style>
  <w:style w:type="character" w:styleId="ListLabel15">
    <w:name w:val="ListLabel 15"/>
    <w:qFormat/>
    <w:rPr>
      <w:rFonts w:cs="Symbol"/>
      <w:sz w:val="24"/>
    </w:rPr>
  </w:style>
  <w:style w:type="character" w:styleId="ListLabel16">
    <w:name w:val="ListLabel 16"/>
    <w:qFormat/>
    <w:rPr>
      <w:rFonts w:ascii="Times New Roman" w:hAnsi="Times New Roman" w:cs="Symbol"/>
      <w:b w:val="false"/>
      <w:sz w:val="24"/>
    </w:rPr>
  </w:style>
  <w:style w:type="character" w:styleId="ListLabel17">
    <w:name w:val="ListLabel 17"/>
    <w:qFormat/>
    <w:rPr>
      <w:rFonts w:ascii="Times New Roman" w:hAnsi="Times New Roman" w:cs="Symbol"/>
      <w:sz w:val="24"/>
    </w:rPr>
  </w:style>
  <w:style w:type="character" w:styleId="ListLabel18">
    <w:name w:val="ListLabel 18"/>
    <w:qFormat/>
    <w:rPr>
      <w:b/>
      <w:sz w:val="24"/>
      <w:szCs w:val="24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b/>
      <w:i/>
      <w:sz w:val="26"/>
      <w:u w:val="single"/>
    </w:rPr>
  </w:style>
  <w:style w:type="character" w:styleId="ListLabel29">
    <w:name w:val="ListLabel 29"/>
    <w:qFormat/>
    <w:rPr>
      <w:b/>
      <w:i/>
      <w:sz w:val="26"/>
      <w:u w:val="single"/>
    </w:rPr>
  </w:style>
  <w:style w:type="character" w:styleId="ListLabel30">
    <w:name w:val="ListLabel 30"/>
    <w:qFormat/>
    <w:rPr>
      <w:b/>
      <w:i/>
      <w:u w:val="single"/>
    </w:rPr>
  </w:style>
  <w:style w:type="character" w:styleId="ListLabel31">
    <w:name w:val="ListLabel 31"/>
    <w:qFormat/>
    <w:rPr>
      <w:b/>
      <w:i/>
      <w:u w:val="single"/>
    </w:rPr>
  </w:style>
  <w:style w:type="character" w:styleId="ListLabel32">
    <w:name w:val="ListLabel 32"/>
    <w:qFormat/>
    <w:rPr>
      <w:b/>
      <w:i/>
      <w:u w:val="single"/>
    </w:rPr>
  </w:style>
  <w:style w:type="character" w:styleId="ListLabel33">
    <w:name w:val="ListLabel 33"/>
    <w:qFormat/>
    <w:rPr>
      <w:b/>
      <w:i/>
      <w:u w:val="single"/>
    </w:rPr>
  </w:style>
  <w:style w:type="character" w:styleId="ListLabel34">
    <w:name w:val="ListLabel 34"/>
    <w:qFormat/>
    <w:rPr>
      <w:b/>
      <w:i/>
      <w:u w:val="single"/>
    </w:rPr>
  </w:style>
  <w:style w:type="character" w:styleId="ListLabel35">
    <w:name w:val="ListLabel 35"/>
    <w:qFormat/>
    <w:rPr>
      <w:b/>
      <w:i/>
      <w:u w:val="single"/>
    </w:rPr>
  </w:style>
  <w:style w:type="character" w:styleId="ListLabel36">
    <w:name w:val="ListLabel 36"/>
    <w:qFormat/>
    <w:rPr>
      <w:b/>
      <w:i/>
      <w:u w:val="single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ListLabel37">
    <w:name w:val="ListLabel 37"/>
    <w:qFormat/>
    <w:rPr>
      <w:rFonts w:cs="Times New Roman"/>
      <w:b/>
      <w:sz w:val="24"/>
      <w:szCs w:val="28"/>
    </w:rPr>
  </w:style>
  <w:style w:type="character" w:styleId="ListLabel38">
    <w:name w:val="ListLabel 38"/>
    <w:qFormat/>
    <w:rPr>
      <w:rFonts w:ascii="Times New Roman" w:hAnsi="Times New Roman" w:cs="Symbol"/>
      <w:sz w:val="24"/>
    </w:rPr>
  </w:style>
  <w:style w:type="character" w:styleId="ListLabel39">
    <w:name w:val="ListLabel 39"/>
    <w:qFormat/>
    <w:rPr>
      <w:rFonts w:cs="Symbol"/>
      <w:sz w:val="24"/>
    </w:rPr>
  </w:style>
  <w:style w:type="character" w:styleId="ListLabel40">
    <w:name w:val="ListLabel 40"/>
    <w:qFormat/>
    <w:rPr>
      <w:rFonts w:ascii="Times New Roman" w:hAnsi="Times New Roman" w:cs="Symbol"/>
      <w:b w:val="false"/>
      <w:sz w:val="24"/>
    </w:rPr>
  </w:style>
  <w:style w:type="character" w:styleId="ListLabel41">
    <w:name w:val="ListLabel 41"/>
    <w:qFormat/>
    <w:rPr>
      <w:rFonts w:cs="Symbol"/>
      <w:sz w:val="24"/>
    </w:rPr>
  </w:style>
  <w:style w:type="character" w:styleId="ListLabel42">
    <w:name w:val="ListLabel 42"/>
    <w:qFormat/>
    <w:rPr>
      <w:b/>
      <w:sz w:val="24"/>
      <w:szCs w:val="24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b/>
      <w:i/>
      <w:sz w:val="26"/>
      <w:u w:val="single"/>
    </w:rPr>
  </w:style>
  <w:style w:type="character" w:styleId="ListLabel53">
    <w:name w:val="ListLabel 53"/>
    <w:qFormat/>
    <w:rPr>
      <w:b/>
      <w:i/>
      <w:sz w:val="26"/>
      <w:u w:val="single"/>
    </w:rPr>
  </w:style>
  <w:style w:type="character" w:styleId="ListLabel54">
    <w:name w:val="ListLabel 54"/>
    <w:qFormat/>
    <w:rPr>
      <w:b/>
      <w:i/>
      <w:u w:val="single"/>
    </w:rPr>
  </w:style>
  <w:style w:type="character" w:styleId="ListLabel55">
    <w:name w:val="ListLabel 55"/>
    <w:qFormat/>
    <w:rPr>
      <w:b/>
      <w:i/>
      <w:u w:val="single"/>
    </w:rPr>
  </w:style>
  <w:style w:type="character" w:styleId="ListLabel56">
    <w:name w:val="ListLabel 56"/>
    <w:qFormat/>
    <w:rPr>
      <w:b/>
      <w:i/>
      <w:u w:val="single"/>
    </w:rPr>
  </w:style>
  <w:style w:type="character" w:styleId="ListLabel57">
    <w:name w:val="ListLabel 57"/>
    <w:qFormat/>
    <w:rPr>
      <w:b/>
      <w:i/>
      <w:u w:val="single"/>
    </w:rPr>
  </w:style>
  <w:style w:type="character" w:styleId="ListLabel58">
    <w:name w:val="ListLabel 58"/>
    <w:qFormat/>
    <w:rPr>
      <w:b/>
      <w:i/>
      <w:u w:val="single"/>
    </w:rPr>
  </w:style>
  <w:style w:type="character" w:styleId="ListLabel59">
    <w:name w:val="ListLabel 59"/>
    <w:qFormat/>
    <w:rPr>
      <w:b/>
      <w:i/>
      <w:u w:val="single"/>
    </w:rPr>
  </w:style>
  <w:style w:type="character" w:styleId="ListLabel60">
    <w:name w:val="ListLabel 60"/>
    <w:qFormat/>
    <w:rPr>
      <w:b/>
      <w:i/>
      <w:u w:val="single"/>
    </w:rPr>
  </w:style>
  <w:style w:type="character" w:styleId="ListLabel61">
    <w:name w:val="ListLabel 61"/>
    <w:qFormat/>
    <w:rPr>
      <w:rFonts w:cs="Times New Roman"/>
      <w:b/>
      <w:sz w:val="24"/>
      <w:szCs w:val="28"/>
    </w:rPr>
  </w:style>
  <w:style w:type="character" w:styleId="ListLabel62">
    <w:name w:val="ListLabel 62"/>
    <w:qFormat/>
    <w:rPr>
      <w:rFonts w:ascii="Times New Roman" w:hAnsi="Times New Roman" w:cs="Symbol"/>
      <w:sz w:val="24"/>
    </w:rPr>
  </w:style>
  <w:style w:type="character" w:styleId="ListLabel63">
    <w:name w:val="ListLabel 63"/>
    <w:qFormat/>
    <w:rPr>
      <w:rFonts w:cs="Symbol"/>
      <w:sz w:val="24"/>
    </w:rPr>
  </w:style>
  <w:style w:type="character" w:styleId="ListLabel64">
    <w:name w:val="ListLabel 64"/>
    <w:qFormat/>
    <w:rPr>
      <w:rFonts w:ascii="Times New Roman" w:hAnsi="Times New Roman" w:cs="Symbol"/>
      <w:b w:val="false"/>
      <w:sz w:val="24"/>
    </w:rPr>
  </w:style>
  <w:style w:type="character" w:styleId="ListLabel65">
    <w:name w:val="ListLabel 65"/>
    <w:qFormat/>
    <w:rPr>
      <w:rFonts w:cs="Symbol"/>
      <w:sz w:val="24"/>
    </w:rPr>
  </w:style>
  <w:style w:type="character" w:styleId="ListLabel66">
    <w:name w:val="ListLabel 66"/>
    <w:qFormat/>
    <w:rPr>
      <w:b/>
      <w:sz w:val="24"/>
      <w:szCs w:val="24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Symbol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cs="Times New Roman"/>
      <w:b/>
      <w:sz w:val="24"/>
      <w:szCs w:val="28"/>
    </w:rPr>
  </w:style>
  <w:style w:type="character" w:styleId="ListLabel77">
    <w:name w:val="ListLabel 77"/>
    <w:qFormat/>
    <w:rPr>
      <w:rFonts w:ascii="Times New Roman" w:hAnsi="Times New Roman" w:cs="Symbol"/>
      <w:sz w:val="24"/>
    </w:rPr>
  </w:style>
  <w:style w:type="character" w:styleId="ListLabel78">
    <w:name w:val="ListLabel 78"/>
    <w:qFormat/>
    <w:rPr>
      <w:rFonts w:cs="Symbol"/>
      <w:sz w:val="24"/>
    </w:rPr>
  </w:style>
  <w:style w:type="character" w:styleId="ListLabel79">
    <w:name w:val="ListLabel 79"/>
    <w:qFormat/>
    <w:rPr>
      <w:rFonts w:ascii="Times New Roman" w:hAnsi="Times New Roman" w:cs="Symbol"/>
      <w:b w:val="false"/>
      <w:sz w:val="24"/>
    </w:rPr>
  </w:style>
  <w:style w:type="character" w:styleId="ListLabel80">
    <w:name w:val="ListLabel 80"/>
    <w:qFormat/>
    <w:rPr>
      <w:rFonts w:cs="Symbol"/>
      <w:sz w:val="24"/>
    </w:rPr>
  </w:style>
  <w:style w:type="character" w:styleId="ListLabel81">
    <w:name w:val="ListLabel 81"/>
    <w:qFormat/>
    <w:rPr>
      <w:rFonts w:cs="Symbol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Wingdings"/>
    </w:rPr>
  </w:style>
  <w:style w:type="character" w:styleId="ListLabel84">
    <w:name w:val="ListLabel 84"/>
    <w:qFormat/>
    <w:rPr>
      <w:rFonts w:cs="Symbol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Wingdings"/>
    </w:rPr>
  </w:style>
  <w:style w:type="character" w:styleId="ListLabel87">
    <w:name w:val="ListLabel 87"/>
    <w:qFormat/>
    <w:rPr>
      <w:rFonts w:cs="Symbol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Wingdings"/>
    </w:rPr>
  </w:style>
  <w:style w:type="character" w:styleId="ListLabel90">
    <w:name w:val="ListLabel 90"/>
    <w:qFormat/>
    <w:rPr>
      <w:rFonts w:cs="Times New Roman"/>
      <w:b/>
      <w:sz w:val="24"/>
      <w:szCs w:val="28"/>
    </w:rPr>
  </w:style>
  <w:style w:type="character" w:styleId="ListLabel91">
    <w:name w:val="ListLabel 91"/>
    <w:qFormat/>
    <w:rPr>
      <w:rFonts w:ascii="Times New Roman" w:hAnsi="Times New Roman" w:cs="Symbol"/>
      <w:sz w:val="24"/>
    </w:rPr>
  </w:style>
  <w:style w:type="character" w:styleId="ListLabel92">
    <w:name w:val="ListLabel 92"/>
    <w:qFormat/>
    <w:rPr>
      <w:rFonts w:cs="Symbol"/>
      <w:sz w:val="24"/>
    </w:rPr>
  </w:style>
  <w:style w:type="character" w:styleId="ListLabel93">
    <w:name w:val="ListLabel 93"/>
    <w:qFormat/>
    <w:rPr>
      <w:rFonts w:ascii="Times New Roman" w:hAnsi="Times New Roman" w:cs="Symbol"/>
      <w:b w:val="false"/>
      <w:sz w:val="24"/>
    </w:rPr>
  </w:style>
  <w:style w:type="character" w:styleId="ListLabel94">
    <w:name w:val="ListLabel 94"/>
    <w:qFormat/>
    <w:rPr>
      <w:rFonts w:cs="Symbol"/>
      <w:sz w:val="24"/>
    </w:rPr>
  </w:style>
  <w:style w:type="character" w:styleId="ListLabel95">
    <w:name w:val="ListLabel 95"/>
    <w:qFormat/>
    <w:rPr>
      <w:rFonts w:cs="Symbol"/>
    </w:rPr>
  </w:style>
  <w:style w:type="character" w:styleId="ListLabel96">
    <w:name w:val="ListLabel 96"/>
    <w:qFormat/>
    <w:rPr>
      <w:rFonts w:cs="Courier New"/>
    </w:rPr>
  </w:style>
  <w:style w:type="character" w:styleId="ListLabel97">
    <w:name w:val="ListLabel 97"/>
    <w:qFormat/>
    <w:rPr>
      <w:rFonts w:cs="Wingdings"/>
    </w:rPr>
  </w:style>
  <w:style w:type="character" w:styleId="ListLabel98">
    <w:name w:val="ListLabel 98"/>
    <w:qFormat/>
    <w:rPr>
      <w:rFonts w:cs="Symbol"/>
    </w:rPr>
  </w:style>
  <w:style w:type="character" w:styleId="ListLabel99">
    <w:name w:val="ListLabel 99"/>
    <w:qFormat/>
    <w:rPr>
      <w:rFonts w:cs="Courier New"/>
    </w:rPr>
  </w:style>
  <w:style w:type="character" w:styleId="ListLabel100">
    <w:name w:val="ListLabel 100"/>
    <w:qFormat/>
    <w:rPr>
      <w:rFonts w:cs="Wingdings"/>
    </w:rPr>
  </w:style>
  <w:style w:type="character" w:styleId="ListLabel101">
    <w:name w:val="ListLabel 101"/>
    <w:qFormat/>
    <w:rPr>
      <w:rFonts w:cs="Symbol"/>
    </w:rPr>
  </w:style>
  <w:style w:type="character" w:styleId="ListLabel102">
    <w:name w:val="ListLabel 102"/>
    <w:qFormat/>
    <w:rPr>
      <w:rFonts w:cs="Courier New"/>
    </w:rPr>
  </w:style>
  <w:style w:type="character" w:styleId="ListLabel103">
    <w:name w:val="ListLabel 103"/>
    <w:qFormat/>
    <w:rPr>
      <w:rFonts w:cs="Wingdings"/>
    </w:rPr>
  </w:style>
  <w:style w:type="character" w:styleId="ListLabel104">
    <w:name w:val="ListLabel 104"/>
    <w:qFormat/>
    <w:rPr>
      <w:rFonts w:cs="Times New Roman"/>
      <w:b/>
      <w:sz w:val="24"/>
      <w:szCs w:val="28"/>
    </w:rPr>
  </w:style>
  <w:style w:type="character" w:styleId="ListLabel105">
    <w:name w:val="ListLabel 105"/>
    <w:qFormat/>
    <w:rPr>
      <w:rFonts w:ascii="Times New Roman" w:hAnsi="Times New Roman" w:cs="Symbol"/>
      <w:sz w:val="24"/>
    </w:rPr>
  </w:style>
  <w:style w:type="character" w:styleId="ListLabel106">
    <w:name w:val="ListLabel 106"/>
    <w:qFormat/>
    <w:rPr>
      <w:rFonts w:cs="Symbol"/>
      <w:sz w:val="24"/>
    </w:rPr>
  </w:style>
  <w:style w:type="character" w:styleId="ListLabel107">
    <w:name w:val="ListLabel 107"/>
    <w:qFormat/>
    <w:rPr>
      <w:rFonts w:ascii="Times New Roman" w:hAnsi="Times New Roman" w:cs="Symbol"/>
      <w:b w:val="false"/>
      <w:sz w:val="24"/>
    </w:rPr>
  </w:style>
  <w:style w:type="character" w:styleId="ListLabel108">
    <w:name w:val="ListLabel 108"/>
    <w:qFormat/>
    <w:rPr>
      <w:rFonts w:cs="Symbol"/>
      <w:sz w:val="24"/>
    </w:rPr>
  </w:style>
  <w:style w:type="character" w:styleId="ListLabel109">
    <w:name w:val="ListLabel 109"/>
    <w:qFormat/>
    <w:rPr>
      <w:rFonts w:cs="Symbol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Wingdings"/>
    </w:rPr>
  </w:style>
  <w:style w:type="character" w:styleId="ListLabel112">
    <w:name w:val="ListLabel 112"/>
    <w:qFormat/>
    <w:rPr>
      <w:rFonts w:cs="Symbol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Wingdings"/>
    </w:rPr>
  </w:style>
  <w:style w:type="character" w:styleId="ListLabel115">
    <w:name w:val="ListLabel 115"/>
    <w:qFormat/>
    <w:rPr>
      <w:rFonts w:cs="Symbol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Wingdings"/>
    </w:rPr>
  </w:style>
  <w:style w:type="character" w:styleId="ListLabel118">
    <w:name w:val="ListLabel 118"/>
    <w:qFormat/>
    <w:rPr>
      <w:rFonts w:cs="Times New Roman"/>
      <w:b/>
      <w:sz w:val="24"/>
      <w:szCs w:val="28"/>
    </w:rPr>
  </w:style>
  <w:style w:type="character" w:styleId="ListLabel119">
    <w:name w:val="ListLabel 119"/>
    <w:qFormat/>
    <w:rPr>
      <w:rFonts w:ascii="Times New Roman" w:hAnsi="Times New Roman" w:cs="Symbol"/>
      <w:b w:val="false"/>
      <w:sz w:val="24"/>
    </w:rPr>
  </w:style>
  <w:style w:type="character" w:styleId="ListLabel120">
    <w:name w:val="ListLabel 120"/>
    <w:qFormat/>
    <w:rPr>
      <w:rFonts w:cs="Symbol"/>
      <w:sz w:val="24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eastAsia="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numbering" w:styleId="WW8Num1">
    <w:name w:val="WW8Num1"/>
    <w:qFormat/>
  </w:style>
  <w:style w:type="numbering" w:styleId="WW8Num15">
    <w:name w:val="WW8Num15"/>
    <w:qFormat/>
  </w:style>
  <w:style w:type="numbering" w:styleId="WW8Num2">
    <w:name w:val="WW8Num2"/>
    <w:qFormat/>
  </w:style>
  <w:style w:type="numbering" w:styleId="WW8Num6">
    <w:name w:val="WW8Num6"/>
    <w:qFormat/>
  </w:style>
  <w:style w:type="numbering" w:styleId="WW8Num17">
    <w:name w:val="WW8Num17"/>
    <w:qFormat/>
  </w:style>
  <w:style w:type="numbering" w:styleId="WW8Num24">
    <w:name w:val="WW8Num24"/>
    <w:qFormat/>
  </w:style>
  <w:style w:type="numbering" w:styleId="WW8Num8">
    <w:name w:val="WW8Num8"/>
    <w:qFormat/>
  </w:style>
  <w:style w:type="numbering" w:styleId="WW8Num23">
    <w:name w:val="WW8Num2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189</TotalTime>
  <Application>LibreOffice/5.3.4.2$Windows_x86 LibreOffice_project/f82d347ccc0be322489bf7da61d7e4ad13fe2ff3</Application>
  <Pages>5</Pages>
  <Words>1474</Words>
  <Characters>8916</Characters>
  <CharactersWithSpaces>10352</CharactersWithSpaces>
  <Paragraphs>117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2017-09-22T18:56:56Z</dcterms:created>
  <dc:creator/>
  <dc:description/>
  <dc:language>ru-RU</dc:language>
  <cp:lastModifiedBy/>
  <dcterms:modified xsi:type="dcterms:W3CDTF">2017-10-02T20:31:59Z</dcterms:modified>
  <cp:revision>14</cp:revision>
  <dc:subject/>
  <dc:title/>
</cp:coreProperties>
</file>