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85" w:rsidRDefault="005C2FF5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240E85" w:rsidRDefault="00240E85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DF0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Удостоверение  № 9514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2015</w:t>
            </w:r>
          </w:p>
        </w:tc>
      </w:tr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240E8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Удостоверение  № 11481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2015</w:t>
            </w:r>
          </w:p>
        </w:tc>
      </w:tr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240E8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Краткосрочное обучение по программе: «Реализация деятельностного подхода на уроках иностранного языка»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21.10.15-23.12.15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2015</w:t>
            </w:r>
          </w:p>
        </w:tc>
      </w:tr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240E8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 xml:space="preserve">Семинар «Современные подходы к организации и проведению урока английского языка в условиях реализации ФГОС на примере использования УМК </w:t>
            </w:r>
            <w:r>
              <w:rPr>
                <w:sz w:val="22"/>
                <w:szCs w:val="22"/>
                <w:lang w:val="en-US"/>
              </w:rPr>
              <w:t>FORWARD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23.12.15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2015</w:t>
            </w:r>
          </w:p>
        </w:tc>
      </w:tr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240E8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Удостоверение  № 2277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2016</w:t>
            </w:r>
          </w:p>
        </w:tc>
      </w:tr>
      <w:tr w:rsidR="00240E8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40E85" w:rsidRDefault="00240E8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Профессиональная переподготовка по программе «Учитель-дефектолог инклюзивного образования»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18.04.16-06.10.16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40E85" w:rsidRDefault="005C2FF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Диплом 060000 003996, регистрационный номер 1452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40E85" w:rsidRDefault="005C2FF5">
            <w:r>
              <w:rPr>
                <w:sz w:val="22"/>
                <w:szCs w:val="22"/>
              </w:rPr>
              <w:t>2016</w:t>
            </w:r>
          </w:p>
        </w:tc>
      </w:tr>
      <w:tr w:rsidR="005C2FF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5C2FF5" w:rsidRDefault="005C2FF5" w:rsidP="005C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5C2FF5" w:rsidRPr="003D353A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24085</w:t>
            </w:r>
          </w:p>
        </w:tc>
        <w:tc>
          <w:tcPr>
            <w:tcW w:w="1611" w:type="dxa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5C2FF5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«ФГОС: Формирующее </w:t>
            </w:r>
            <w:r>
              <w:rPr>
                <w:sz w:val="22"/>
                <w:szCs w:val="22"/>
              </w:rPr>
              <w:lastRenderedPageBreak/>
              <w:t>оценивание образовательных результатов по иностранному языку в основной школе»</w:t>
            </w:r>
          </w:p>
        </w:tc>
        <w:tc>
          <w:tcPr>
            <w:tcW w:w="1926" w:type="dxa"/>
            <w:tcMar>
              <w:left w:w="98" w:type="dxa"/>
            </w:tcMar>
          </w:tcPr>
          <w:p w:rsidR="005C2FF5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28.10.19-25.11.19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5C2FF5" w:rsidRDefault="005C2FF5" w:rsidP="005C2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5C2FF5" w:rsidRPr="000D2F6F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5C2FF5" w:rsidRPr="000D2F6F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</w:t>
            </w:r>
            <w:r>
              <w:rPr>
                <w:sz w:val="22"/>
                <w:szCs w:val="22"/>
              </w:rPr>
              <w:lastRenderedPageBreak/>
              <w:t>065427</w:t>
            </w:r>
          </w:p>
        </w:tc>
        <w:tc>
          <w:tcPr>
            <w:tcW w:w="1611" w:type="dxa"/>
            <w:tcMar>
              <w:left w:w="98" w:type="dxa"/>
            </w:tcMar>
          </w:tcPr>
          <w:p w:rsidR="005C2FF5" w:rsidRPr="000D2F6F" w:rsidRDefault="005C2FF5" w:rsidP="005C2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</w:tr>
      <w:tr w:rsidR="00F234F2" w:rsidTr="00E14B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234F2" w:rsidRDefault="00F234F2" w:rsidP="00F234F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234F2" w:rsidRDefault="00F234F2" w:rsidP="00F23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234F2" w:rsidRDefault="00F234F2" w:rsidP="00F23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F234F2" w:rsidRDefault="00F234F2" w:rsidP="00F23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F234F2" w:rsidRPr="000D2F6F" w:rsidRDefault="00F234F2" w:rsidP="00F23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234F2" w:rsidRPr="000D2F6F" w:rsidRDefault="00F234F2" w:rsidP="00F23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065029</w:t>
            </w:r>
          </w:p>
        </w:tc>
        <w:tc>
          <w:tcPr>
            <w:tcW w:w="1611" w:type="dxa"/>
            <w:tcMar>
              <w:left w:w="98" w:type="dxa"/>
            </w:tcMar>
          </w:tcPr>
          <w:p w:rsidR="00F234F2" w:rsidRPr="000D2F6F" w:rsidRDefault="00F234F2" w:rsidP="00F23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14BEE" w:rsidTr="003253C1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«Основы обеспечения информационной безопасности детей»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14BEE" w:rsidTr="003253C1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"Организация защиты детей от видов информации, распространяемой посредством сети "Интернет", причиняющей вред здоровью и развитию детей, а также не соответствующей задачам образования, в образовательных организациях"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14BEE" w:rsidTr="003253C1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14BEE" w:rsidTr="003253C1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14BEE" w:rsidTr="003253C1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14BEE" w:rsidTr="003253C1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«Обработка персональных данных в образовательных </w:t>
            </w:r>
            <w:r>
              <w:rPr>
                <w:sz w:val="22"/>
                <w:szCs w:val="22"/>
              </w:rPr>
              <w:lastRenderedPageBreak/>
              <w:t>организациях»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17.10.2020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"Центр инновационного </w:t>
            </w:r>
            <w:r>
              <w:rPr>
                <w:sz w:val="22"/>
                <w:szCs w:val="22"/>
              </w:rPr>
              <w:lastRenderedPageBreak/>
              <w:t>образования и воспитания"</w:t>
            </w:r>
          </w:p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4BEE" w:rsidRDefault="00E14BEE" w:rsidP="00E1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A6259" w:rsidTr="0069313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A6259" w:rsidRDefault="00BA6259" w:rsidP="00BA625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A6259" w:rsidRPr="00D92D15" w:rsidRDefault="00BA6259" w:rsidP="00BA6259">
            <w:r>
              <w:t>КПК по программе: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BA6259" w:rsidRDefault="00BA6259" w:rsidP="00BA6259">
            <w:r>
              <w:t>23.08.22-02.09.22</w:t>
            </w:r>
          </w:p>
        </w:tc>
        <w:tc>
          <w:tcPr>
            <w:tcW w:w="1247" w:type="dxa"/>
            <w:tcMar>
              <w:left w:w="98" w:type="dxa"/>
            </w:tcMar>
          </w:tcPr>
          <w:p w:rsidR="00BA6259" w:rsidRDefault="00BA6259" w:rsidP="00BA6259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BA6259" w:rsidRPr="00D92D15" w:rsidRDefault="00BA6259" w:rsidP="00BA6259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BA6259" w:rsidRPr="00D92D15" w:rsidRDefault="00BA6259" w:rsidP="00BA6259">
            <w:r>
              <w:t>Удостоверение № 094728</w:t>
            </w:r>
          </w:p>
        </w:tc>
        <w:tc>
          <w:tcPr>
            <w:tcW w:w="1611" w:type="dxa"/>
            <w:tcMar>
              <w:left w:w="98" w:type="dxa"/>
            </w:tcMar>
          </w:tcPr>
          <w:p w:rsidR="00BA6259" w:rsidRPr="00D92D15" w:rsidRDefault="00BA6259" w:rsidP="00BA6259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BA6259" w:rsidRPr="00D92D15" w:rsidRDefault="00BA6259" w:rsidP="00BA6259"/>
          <w:p w:rsidR="00BA6259" w:rsidRPr="00D92D15" w:rsidRDefault="00BA6259" w:rsidP="00BA6259"/>
        </w:tc>
      </w:tr>
      <w:tr w:rsidR="00BA6259" w:rsidTr="0069313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A6259" w:rsidRDefault="00BA6259" w:rsidP="00BA6259">
            <w:pPr>
              <w:rPr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3511" w:type="dxa"/>
            <w:tcMar>
              <w:left w:w="98" w:type="dxa"/>
            </w:tcMar>
          </w:tcPr>
          <w:p w:rsidR="00BA6259" w:rsidRDefault="00BA6259" w:rsidP="00BA6259"/>
        </w:tc>
        <w:tc>
          <w:tcPr>
            <w:tcW w:w="1926" w:type="dxa"/>
            <w:tcMar>
              <w:left w:w="98" w:type="dxa"/>
            </w:tcMar>
          </w:tcPr>
          <w:p w:rsidR="00BA6259" w:rsidRDefault="00BA6259" w:rsidP="00BA6259"/>
        </w:tc>
        <w:tc>
          <w:tcPr>
            <w:tcW w:w="1247" w:type="dxa"/>
            <w:tcMar>
              <w:left w:w="98" w:type="dxa"/>
            </w:tcMar>
          </w:tcPr>
          <w:p w:rsidR="00BA6259" w:rsidRDefault="00BA6259" w:rsidP="00BA6259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BA6259" w:rsidRPr="00D92D15" w:rsidRDefault="00BA6259" w:rsidP="00BA6259"/>
        </w:tc>
        <w:tc>
          <w:tcPr>
            <w:tcW w:w="1977" w:type="dxa"/>
            <w:tcMar>
              <w:left w:w="98" w:type="dxa"/>
            </w:tcMar>
          </w:tcPr>
          <w:p w:rsidR="00BA6259" w:rsidRDefault="00BA6259" w:rsidP="00BA6259"/>
        </w:tc>
        <w:tc>
          <w:tcPr>
            <w:tcW w:w="1611" w:type="dxa"/>
            <w:tcMar>
              <w:left w:w="98" w:type="dxa"/>
            </w:tcMar>
          </w:tcPr>
          <w:p w:rsidR="00BA6259" w:rsidRPr="00D92D15" w:rsidRDefault="00BA6259" w:rsidP="00BA6259">
            <w:pPr>
              <w:rPr>
                <w:lang w:val="en-US"/>
              </w:rPr>
            </w:pPr>
          </w:p>
        </w:tc>
      </w:tr>
      <w:bookmarkEnd w:id="0"/>
    </w:tbl>
    <w:p w:rsidR="00240E85" w:rsidRDefault="00240E85"/>
    <w:sectPr w:rsidR="00240E8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40E85"/>
    <w:rsid w:val="00240E85"/>
    <w:rsid w:val="005C2FF5"/>
    <w:rsid w:val="00BA6259"/>
    <w:rsid w:val="00DF03DC"/>
    <w:rsid w:val="00E14BEE"/>
    <w:rsid w:val="00F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9B7A-0437-45B5-A0F1-E6D7BEF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7</cp:revision>
  <dcterms:created xsi:type="dcterms:W3CDTF">2017-10-30T11:14:00Z</dcterms:created>
  <dcterms:modified xsi:type="dcterms:W3CDTF">2023-06-16T10:23:00Z</dcterms:modified>
  <dc:language>ru-RU</dc:language>
</cp:coreProperties>
</file>