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67" w:rsidRDefault="00315067" w:rsidP="00315067">
      <w:pPr>
        <w:spacing w:after="0" w:line="240" w:lineRule="auto"/>
        <w:jc w:val="center"/>
        <w:rPr>
          <w:b/>
          <w:bCs/>
          <w:szCs w:val="24"/>
        </w:rPr>
      </w:pPr>
      <w:r w:rsidRPr="00315067">
        <w:rPr>
          <w:rFonts w:ascii="Times New Roman" w:hAnsi="Times New Roman" w:cs="Times New Roman"/>
          <w:b/>
          <w:sz w:val="28"/>
          <w:szCs w:val="28"/>
        </w:rPr>
        <w:t>План   проведения районной  акции «Неделя безопасного поведения детей в сети Интернет»</w:t>
      </w:r>
      <w:r w:rsidRPr="00315067">
        <w:rPr>
          <w:b/>
          <w:bCs/>
          <w:szCs w:val="24"/>
        </w:rPr>
        <w:t xml:space="preserve"> </w:t>
      </w:r>
    </w:p>
    <w:p w:rsidR="00315067" w:rsidRPr="00315067" w:rsidRDefault="00315067" w:rsidP="00315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067">
        <w:rPr>
          <w:rFonts w:ascii="Times New Roman" w:hAnsi="Times New Roman" w:cs="Times New Roman"/>
          <w:b/>
          <w:sz w:val="28"/>
          <w:szCs w:val="28"/>
        </w:rPr>
        <w:t>с 10 по 16 февраля 2020 года</w:t>
      </w:r>
    </w:p>
    <w:p w:rsidR="00315067" w:rsidRPr="00315067" w:rsidRDefault="00315067" w:rsidP="00315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06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15067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муниципальном общеобразовательном бюджетном учреждении «Средняя школа № 2 имени Д. В. Крылова»</w:t>
      </w:r>
      <w:r w:rsidRPr="003150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067" w:rsidRPr="00315067" w:rsidRDefault="00315067" w:rsidP="00315067">
      <w:pPr>
        <w:jc w:val="center"/>
        <w:rPr>
          <w:rFonts w:ascii="Times New Roman" w:hAnsi="Times New Roman" w:cs="Times New Roman"/>
          <w:b/>
          <w:szCs w:val="24"/>
        </w:rPr>
      </w:pPr>
      <w:r w:rsidRPr="00315067">
        <w:rPr>
          <w:rFonts w:ascii="Times New Roman" w:hAnsi="Times New Roman" w:cs="Times New Roman"/>
          <w:b/>
          <w:szCs w:val="24"/>
        </w:rPr>
        <w:t>(наименование учреждения)</w:t>
      </w:r>
    </w:p>
    <w:tbl>
      <w:tblPr>
        <w:tblStyle w:val="a3"/>
        <w:tblW w:w="15135" w:type="dxa"/>
        <w:tblLayout w:type="fixed"/>
        <w:tblLook w:val="04A0"/>
      </w:tblPr>
      <w:tblGrid>
        <w:gridCol w:w="663"/>
        <w:gridCol w:w="2187"/>
        <w:gridCol w:w="2788"/>
        <w:gridCol w:w="1984"/>
        <w:gridCol w:w="2835"/>
        <w:gridCol w:w="2552"/>
        <w:gridCol w:w="2126"/>
      </w:tblGrid>
      <w:tr w:rsidR="00315067" w:rsidRPr="00315067" w:rsidTr="00667C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5067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5067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5067">
              <w:rPr>
                <w:rFonts w:ascii="Times New Roman" w:hAnsi="Times New Roman" w:cs="Times New Roman"/>
                <w:szCs w:val="24"/>
              </w:rPr>
              <w:t>Форма проведения</w:t>
            </w:r>
          </w:p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15067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15067">
              <w:rPr>
                <w:rFonts w:ascii="Times New Roman" w:hAnsi="Times New Roman" w:cs="Times New Roman"/>
                <w:i/>
                <w:szCs w:val="24"/>
              </w:rPr>
              <w:t>(профилактическая беседа, профилактическая игра, интерактивное занятие, родительское собрание, круглый стол, совещание, семинар, заседание детской общественной приемной, размещение информации на стендах и в сети Интернет и другие)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5067">
              <w:rPr>
                <w:rFonts w:ascii="Times New Roman" w:hAnsi="Times New Roman" w:cs="Times New Roman"/>
                <w:szCs w:val="24"/>
              </w:rPr>
              <w:t>Место проведения мероприятия</w:t>
            </w:r>
            <w:r w:rsidRPr="00315067">
              <w:rPr>
                <w:rFonts w:ascii="Times New Roman" w:hAnsi="Times New Roman" w:cs="Times New Roman"/>
                <w:szCs w:val="24"/>
              </w:rPr>
              <w:br/>
            </w:r>
          </w:p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15067">
              <w:rPr>
                <w:rFonts w:ascii="Times New Roman" w:hAnsi="Times New Roman" w:cs="Times New Roman"/>
                <w:i/>
                <w:szCs w:val="24"/>
              </w:rPr>
              <w:t>(или размещения информации, материалов)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5067">
              <w:rPr>
                <w:rFonts w:ascii="Times New Roman" w:hAnsi="Times New Roman" w:cs="Times New Roman"/>
                <w:szCs w:val="24"/>
              </w:rPr>
              <w:t>Категория участников</w:t>
            </w:r>
          </w:p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15067">
              <w:rPr>
                <w:rFonts w:ascii="Times New Roman" w:hAnsi="Times New Roman" w:cs="Times New Roman"/>
                <w:i/>
                <w:szCs w:val="24"/>
              </w:rPr>
              <w:t>(родители, законные представители, специалисты, несовершеннолетние, находящиеся в социально опасном положении, учащиеся, воспитанники и другие категории участников)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5067">
              <w:rPr>
                <w:rFonts w:ascii="Times New Roman" w:hAnsi="Times New Roman" w:cs="Times New Roman"/>
                <w:szCs w:val="24"/>
              </w:rPr>
              <w:t>Количество участников</w:t>
            </w:r>
          </w:p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15067">
              <w:rPr>
                <w:rFonts w:ascii="Times New Roman" w:hAnsi="Times New Roman" w:cs="Times New Roman"/>
                <w:i/>
                <w:szCs w:val="24"/>
              </w:rPr>
              <w:t>(или количество размещенных, распространенных материалов)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5067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</w:tr>
      <w:tr w:rsidR="00315067" w:rsidRPr="00315067" w:rsidTr="00667C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Pr="00315067" w:rsidRDefault="00315067" w:rsidP="003150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«Безопасный Интернет»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315067">
              <w:rPr>
                <w:rFonts w:ascii="Times New Roman" w:hAnsi="Times New Roman" w:cs="Times New Roman"/>
                <w:szCs w:val="24"/>
              </w:rPr>
              <w:t>одительское собрание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5067">
              <w:rPr>
                <w:rFonts w:ascii="Times New Roman" w:hAnsi="Times New Roman" w:cs="Times New Roman"/>
                <w:szCs w:val="24"/>
              </w:rPr>
              <w:t>МОБУ СШ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315067">
              <w:rPr>
                <w:rFonts w:ascii="Times New Roman" w:hAnsi="Times New Roman" w:cs="Times New Roman"/>
                <w:szCs w:val="24"/>
              </w:rPr>
              <w:t>одители, законные представители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315067" w:rsidRPr="00315067" w:rsidTr="00667C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Pr="00315067" w:rsidRDefault="00315067" w:rsidP="003150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и распространение памятки</w:t>
            </w:r>
          </w:p>
          <w:p w:rsid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«Правила безопасного поведения в сети интернет»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315067">
              <w:rPr>
                <w:rFonts w:ascii="Times New Roman" w:hAnsi="Times New Roman" w:cs="Times New Roman"/>
                <w:szCs w:val="24"/>
              </w:rPr>
              <w:t>азмещение информации на стендах и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МОБУ СШ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Default="00315067" w:rsidP="00667C8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315067">
              <w:rPr>
                <w:rFonts w:ascii="Times New Roman" w:hAnsi="Times New Roman" w:cs="Times New Roman"/>
                <w:szCs w:val="24"/>
              </w:rPr>
              <w:t>чащиеся 7-8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информатики</w:t>
            </w:r>
          </w:p>
        </w:tc>
      </w:tr>
      <w:tr w:rsidR="00315067" w:rsidRPr="00315067" w:rsidTr="00667C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Pr="00315067" w:rsidRDefault="00315067" w:rsidP="003150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«Безопасный Интернет»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315067">
              <w:rPr>
                <w:rFonts w:ascii="Times New Roman" w:hAnsi="Times New Roman" w:cs="Times New Roman"/>
                <w:szCs w:val="24"/>
              </w:rPr>
              <w:t>рофилактическая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Pr="00315067" w:rsidRDefault="00B816D3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МОБУ СШ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учащиеся </w:t>
            </w:r>
            <w:r w:rsidRPr="00315067">
              <w:rPr>
                <w:rFonts w:ascii="Times New Roman" w:hAnsi="Times New Roman" w:cs="Times New Roman"/>
                <w:szCs w:val="24"/>
              </w:rPr>
              <w:t>5-11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информатики</w:t>
            </w:r>
          </w:p>
        </w:tc>
      </w:tr>
      <w:tr w:rsidR="00315067" w:rsidRPr="00315067" w:rsidTr="00667C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Pr="00315067" w:rsidRDefault="00315067" w:rsidP="003150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Default="00B816D3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Правила поведения в сети Интернет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315067">
              <w:rPr>
                <w:rFonts w:ascii="Times New Roman" w:hAnsi="Times New Roman" w:cs="Times New Roman"/>
                <w:szCs w:val="24"/>
              </w:rPr>
              <w:t>рофилактическая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Pr="00315067" w:rsidRDefault="00B816D3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МОБУ СШ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P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315067">
              <w:rPr>
                <w:rFonts w:ascii="Times New Roman" w:hAnsi="Times New Roman" w:cs="Times New Roman"/>
                <w:szCs w:val="24"/>
              </w:rPr>
              <w:t>чащиеся 9-11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Default="00315067" w:rsidP="003150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руководители, социальный педагог</w:t>
            </w:r>
          </w:p>
        </w:tc>
      </w:tr>
      <w:tr w:rsidR="00315067" w:rsidRPr="00315067" w:rsidTr="00667C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Pr="00315067" w:rsidRDefault="00315067" w:rsidP="003150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Default="00B816D3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«Безопасность школьников в сети Интернет»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Тематические классные часы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Pr="00315067" w:rsidRDefault="00B816D3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МОБУ СШ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Default="00315067" w:rsidP="003150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Default="00315067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67" w:rsidRDefault="00B816D3" w:rsidP="00667C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</w:tbl>
    <w:p w:rsidR="00A265BB" w:rsidRDefault="00A265BB"/>
    <w:sectPr w:rsidR="00A265BB" w:rsidSect="00B816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9B7"/>
    <w:multiLevelType w:val="hybridMultilevel"/>
    <w:tmpl w:val="750A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067"/>
    <w:rsid w:val="00315067"/>
    <w:rsid w:val="00A265BB"/>
    <w:rsid w:val="00B8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0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Зеленова</dc:creator>
  <cp:keywords/>
  <dc:description/>
  <cp:lastModifiedBy>Марина Зеленова</cp:lastModifiedBy>
  <cp:revision>2</cp:revision>
  <dcterms:created xsi:type="dcterms:W3CDTF">2020-01-24T12:29:00Z</dcterms:created>
  <dcterms:modified xsi:type="dcterms:W3CDTF">2020-01-24T12:54:00Z</dcterms:modified>
</cp:coreProperties>
</file>