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14" w:rsidRDefault="006164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6414" w:rsidRDefault="00BF17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 «Б»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Ершова Т.С.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167"/>
        <w:gridCol w:w="9123"/>
        <w:gridCol w:w="3363"/>
      </w:tblGrid>
      <w:tr w:rsidR="00616414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616414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616414" w:rsidRDefault="00BF17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стр.19-34 читать воп№7(б)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с106 №14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с102 упр257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стр. 56, слова в синей рамке (списать) </w:t>
            </w:r>
          </w:p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 прикладного назначения</w:t>
            </w:r>
          </w:p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rPr>
          <w:trHeight w:val="1095"/>
        </w:trPr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«Художественная обработка древесины»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Тема:художественно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-технические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приемы плоскорельефной резьбы.</w:t>
            </w:r>
          </w:p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представленным видео</w:t>
            </w:r>
          </w:p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https://youtu.be/Ubknia2lrTQ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</w:t>
            </w:r>
            <w:r>
              <w:rPr>
                <w:rFonts w:ascii="Times New Roman" w:eastAsia="Times New Roman" w:hAnsi="Times New Roman" w:cs="Times New Roman"/>
              </w:rPr>
              <w:t>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«Экология»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тему: «Нельзя жечь сухую траву»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 занятие.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ошибок" задание на стр. 19.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616414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616414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616414" w:rsidRDefault="00BF17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  <w:vAlign w:val="center"/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center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с103 упр259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с112 №4,5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http://rudance.pro/rubriki/tancevalnaja-psihologija/287-50-tancevalnyh-igr.html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выучить любые три-четыре танцевальных упражнения по инструкции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23" w:type="dxa"/>
          </w:tcPr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урока”Безопасное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городе”посмотрите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перейдя по ссылке</w:t>
            </w:r>
            <w:hyperlink r:id="rId6">
              <w:r>
                <w:rPr>
                  <w:color w:val="1155CC"/>
                  <w:u w:val="single"/>
                </w:rPr>
                <w:t>https://yandex.ru/video/preview/?filmId</w:t>
              </w:r>
              <w:r>
                <w:rPr>
                  <w:color w:val="1155CC"/>
                  <w:u w:val="single"/>
                </w:rPr>
                <w:t>=9670402104601960698&amp;text=видеоурок%20Безопасное%20лето%203-4%20класс%20ОБЖ&amp;text=обж%204%20серия%20&amp;path=wizard&amp;parent-</w:t>
              </w:r>
              <w:r>
                <w:rPr>
                  <w:color w:val="1155CC"/>
                  <w:u w:val="single"/>
                </w:rPr>
                <w:lastRenderedPageBreak/>
                <w:t>reqid=1588182435450263-3779218542637088000285-production-app-host-man-web-yp-135&amp;redircnt=1588182856.1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Расскажи родителям о чем ты узнал,</w:t>
            </w:r>
            <w:r>
              <w:rPr>
                <w:rFonts w:ascii="Times New Roman" w:eastAsia="Times New Roman" w:hAnsi="Times New Roman" w:cs="Times New Roman"/>
              </w:rPr>
              <w:t xml:space="preserve"> сделай рисунок, пришли фото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ВК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урок № 2. Решить вариант 1.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https://youtu.be/CSnk3PFyUi4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https://youtu.be/NhAR9mqUqMM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м с высокого старта в 1-4 классе</w:t>
            </w:r>
          </w:p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посмотреть видеоматериал, изучить,  выполнить имитацию высокого старта, прислать фото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в древности и современности» Нарисовать древний и современный символ</w:t>
            </w:r>
          </w:p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 "Запиши верно», ссылка: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http://images.myshared.ru/4/104168/slide_21.jpg</w:t>
              </w:r>
            </w:hyperlink>
          </w:p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16414" w:rsidRDefault="0061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задание:</w:t>
            </w:r>
          </w:p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https://www.jigsawplanet.com/?rc=play&amp;pid=362d2dd92bb2</w:t>
              </w:r>
            </w:hyperlink>
          </w:p>
          <w:p w:rsidR="00616414" w:rsidRDefault="0061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https://youtu.be/VL05aKs3XUs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1)</w:t>
            </w:r>
          </w:p>
          <w:p w:rsidR="00616414" w:rsidRDefault="00BF172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https://youtu.be/jNuuG0uZGMg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2)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616414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616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616414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616414" w:rsidRDefault="00BF17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с104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с114 №4,7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с54 проверочная работа #1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      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тему: «Этот День Победы...» 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https://youtu.be/nw5xNOs7FN4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ходьбы в 1-4 классе</w:t>
            </w:r>
          </w:p>
          <w:p w:rsidR="00616414" w:rsidRDefault="00BF172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в длину с места толчком двумя ногами в 1-4 классе</w:t>
            </w:r>
          </w:p>
          <w:p w:rsidR="00616414" w:rsidRDefault="00BF172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посмотреть видеоматериал , изучить, выполнить прыжок в длину с места, прислать результат и фото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</w:t>
            </w: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памятнике твоего города, посвященный героям ВОВ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6414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616414" w:rsidRDefault="00BF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616414" w:rsidRDefault="00BF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616414" w:rsidRDefault="00BF172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Собери пословицы из слов и объясни их смысл (письменно), ссылка: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https://ds02.infourok.ru/uploads/ex/0d7e/0001e23d-c3947dee/1/img159.jpg</w:t>
              </w:r>
            </w:hyperlink>
          </w:p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414" w:rsidRDefault="00BF17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ошибок"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на стр. 20.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414" w:rsidRDefault="006164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414" w:rsidRDefault="00BF17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</w:tbl>
    <w:p w:rsidR="00616414" w:rsidRDefault="0061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414" w:rsidRDefault="006164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414" w:rsidRDefault="0061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414" w:rsidRDefault="00BF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616414" w:rsidRDefault="00BF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 tanya.ershova.82yandex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.ru</w:t>
      </w:r>
    </w:p>
    <w:p w:rsidR="00616414" w:rsidRDefault="00BF17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616414" w:rsidRDefault="00616414">
      <w:pPr>
        <w:spacing w:after="0" w:line="240" w:lineRule="auto"/>
      </w:pPr>
    </w:p>
    <w:sectPr w:rsidR="00616414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14"/>
    <w:rsid w:val="00616414"/>
    <w:rsid w:val="00B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94DAE-35C0-4AEA-81BE-17C4D2A3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nk3PFyUi4" TargetMode="External"/><Relationship Id="rId13" Type="http://schemas.openxmlformats.org/officeDocument/2006/relationships/hyperlink" Target="mailto:marina-barabanova-1970@mail.ru" TargetMode="External"/><Relationship Id="rId18" Type="http://schemas.openxmlformats.org/officeDocument/2006/relationships/hyperlink" Target="https://ds02.infourok.ru/uploads/ex/0d7e/0001e23d-c3947dee/1/img15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a.medvedev2011@yandex.ru" TargetMode="External"/><Relationship Id="rId12" Type="http://schemas.openxmlformats.org/officeDocument/2006/relationships/hyperlink" Target="https://www.jigsawplanet.com/?rc=play&amp;pid=362d2dd92bb2" TargetMode="External"/><Relationship Id="rId17" Type="http://schemas.openxmlformats.org/officeDocument/2006/relationships/hyperlink" Target="https://youtu.be/jiWFcnjTnh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w5xNOs7FN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670402104601960698&amp;text=%D0%B2%D0%B8%D0%B4%D0%B5%D0%BE%D1%83%D1%80%D0%BE%D0%BA%20%D0%91%D0%B5%D0%B7%D0%BE%D0%BF%D0%B0%D1%81%D0%BD%D0%BE%D0%B5%20%D0%BB%D0%B5%D1%82%D0%BE%203-4%20%D0%BA%D0%BB%D0%B0%D1%81%D1%81%20%D0%9E%D0%91%D0%96&amp;text=%D0%BE%D0%B1%D0%B6%204%20%D1%81%D0%B5%D1%80%D0%B8%D1%8F%20&amp;path=wizard&amp;parent-reqid=1588182435450263-3779218542637088000285-production-app-host-man-web-yp-135&amp;redircnt=1588182856.1" TargetMode="External"/><Relationship Id="rId11" Type="http://schemas.openxmlformats.org/officeDocument/2006/relationships/hyperlink" Target="http://images.myshared.ru/4/104168/slide_21.jpg" TargetMode="External"/><Relationship Id="rId5" Type="http://schemas.openxmlformats.org/officeDocument/2006/relationships/hyperlink" Target="http://rudance.pro/rubriki/tancevalnaja-psihologija/287-50-tancevalnyh-igr.html" TargetMode="External"/><Relationship Id="rId15" Type="http://schemas.openxmlformats.org/officeDocument/2006/relationships/hyperlink" Target="https://youtu.be/jNuuG0uZGMg" TargetMode="External"/><Relationship Id="rId10" Type="http://schemas.openxmlformats.org/officeDocument/2006/relationships/hyperlink" Target="http://images.myshared.ru/4/104168/slide_21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Ubknia2lrTQ" TargetMode="External"/><Relationship Id="rId9" Type="http://schemas.openxmlformats.org/officeDocument/2006/relationships/hyperlink" Target="https://youtu.be/NhAR9mqUqMM" TargetMode="External"/><Relationship Id="rId14" Type="http://schemas.openxmlformats.org/officeDocument/2006/relationships/hyperlink" Target="https://youtu.be/VL05aKs3X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2020-05-04T07:54:00Z</dcterms:created>
  <dcterms:modified xsi:type="dcterms:W3CDTF">2020-05-04T07:54:00Z</dcterms:modified>
</cp:coreProperties>
</file>