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Маршрутный лист     1а   класса  Классный руководитель: Шабанова Г.А.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 20 апреля по 30 апреля</w:t>
      </w:r>
    </w:p>
    <w:tbl>
      <w:tblPr>
        <w:tblStyle w:val="Table1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1"/>
        <w:gridCol w:w="2394"/>
        <w:gridCol w:w="7765"/>
        <w:gridCol w:w="4478"/>
        <w:tblGridChange w:id="0">
          <w:tblGrid>
            <w:gridCol w:w="751"/>
            <w:gridCol w:w="2394"/>
            <w:gridCol w:w="7765"/>
            <w:gridCol w:w="4478"/>
          </w:tblGrid>
        </w:tblGridChange>
      </w:tblGrid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Эл.Почта:galina.schabanova@yandex.ru WhatsApp, «Вконтакте»,СМС, звонок 89201138817 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20 апреля 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Учимся решать задачи в 2 действия . с. 62 №19(образец), №2-решаем по образцу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Ударение. с.43 упр.9,10. Упр. 11-устно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Весенняя лирика. с.66-67,читать и  выучить 1 стихотворение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Физкультминутка: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https://youtu.be/abd1NWTWfEs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выполнить после каждого, письменного урока.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“Вконтакте”</w:t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Проектная деятельность «Я открываю мир»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Изготовление книжки-малышки “Азбука загадок”- запись загадок в алфавитном порядке(5-10 загадок)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Хоровое пение «Звонкие голоса»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Познакомиться с названием и звучанием 1 нотной октавы.</w:t>
            </w:r>
          </w:p>
          <w:p w:rsidR="00000000" w:rsidDel="00000000" w:rsidP="00000000" w:rsidRDefault="00000000" w:rsidRPr="00000000" w14:paraId="0000002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Разминка речевого аппарата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Дефектологическое занятие (групповое)</w:t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задание№1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https://ladushki.ru/azbuka/%D0%B1%D1%83%D0%BA%D0%B2%D0%B0-%D0%90/intro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задание№2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https://ladushki.ru/racer/slozhenie/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33">
            <w:pPr>
              <w:pStyle w:val="Heading5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Del="00000000" w:rsidR="00000000" w:rsidRPr="00000000">
              <w:rPr>
                <w:b w:val="0"/>
                <w:i w:val="0"/>
                <w:sz w:val="22"/>
                <w:szCs w:val="22"/>
                <w:u w:val="none"/>
                <w:rtl w:val="0"/>
              </w:rPr>
              <w:t xml:space="preserve">Инд. логопедическое занятие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Выполняем задание устно, ссылка: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https://ds04.infourok.ru/uploads/ex/11ca/0012fd89-ce5fa4f4/img37.jpg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kaminskaya1768@mail/ru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21 апреля 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Решаем задачи в 2 действия. с.63 №1, 2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Звуки и буквы. с.46-47 Упр.2 письменно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с.68-69 ,читать стихи и нарисовать иллюстрацию к одному из них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https://youtu.be/mH5AMd5xs-Y?list=PLd1JDCMFvWRsLx7qMMYFe9LqhFORngy8r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выполнить после каждого, письменного урока.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“Вконтакте”</w:t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Индивидуальное и групповое коррекционное занятие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Развитие навыков чтения.Лит.чтение: упр.с.28-29- речевая разминка и чтение скороговорок</w:t>
            </w:r>
          </w:p>
          <w:p w:rsidR="00000000" w:rsidDel="00000000" w:rsidP="00000000" w:rsidRDefault="00000000" w:rsidRPr="00000000" w14:paraId="00000059">
            <w:pPr>
              <w:jc w:val="left"/>
              <w:rPr>
                <w:rFonts w:ascii="Times New Roman" w:cs="Times New Roman" w:eastAsia="Times New Roman" w:hAnsi="Times New Roman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https://uchi.ru/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Онлайн-урок русского языка по теме: Слова-предметы. (время урока -11ч-11ч20мин.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22 апреля 2020</w:t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Табличное сложение. с.62 №3 и  рисунок самолётика по образцу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Звуки и буквы. с.48 упр.5 письменно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с.47- как придумать загадку. Записать свою загадку в тетрадь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сведения на с.46-47, рабочая тетрадь с.32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Декоративная аппликация “Бабочка”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</w:t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Курс «Умники и умницы»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https://uchi.ru/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продолжить решение заданий (на выбор)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https://bibusha.ru/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решение логических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Танцевальный кружок</w:t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8B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Высокий и тихий шаг (на сильную долю в музыке – шаг с высоко поднятым коленом; на слабую долю- подъем на полупальцы).Определение темпа, размера 2/4, 3/4, 4/4 и характера музыки: «быстрый», «ритмичный-быстрый», «медленный», «очень медленный».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8E">
            <w:pPr>
              <w:pStyle w:val="Heading5"/>
              <w:jc w:val="left"/>
              <w:rPr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0"/>
                <w:color w:val="000000"/>
                <w:sz w:val="22"/>
                <w:szCs w:val="22"/>
                <w:u w:val="none"/>
                <w:rtl w:val="0"/>
              </w:rPr>
              <w:t xml:space="preserve">Инд. логопедическое занятие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90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Делаем артикуляционную гимнастику, смотрим на картинки и называем слова с «трудным» звуком, ссылка: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https://ds04.infourok.ru/uploads/ex/04d9/0016ada0-3c947b8b/img8.jpg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kaminskaya1768@mail/ru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96">
            <w:pPr>
              <w:pStyle w:val="Heading5"/>
              <w:jc w:val="left"/>
              <w:rPr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0"/>
                <w:color w:val="000000"/>
                <w:sz w:val="22"/>
                <w:szCs w:val="22"/>
                <w:u w:val="none"/>
                <w:rtl w:val="0"/>
              </w:rPr>
              <w:t xml:space="preserve">Групповое логопедическое занятие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Style w:val="Heading5"/>
              <w:jc w:val="left"/>
              <w:rPr>
                <w:b w:val="0"/>
                <w:i w:val="0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Выполняем задания в тетради. Ссылка: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https://ds04.infourok.ru/uploads/ex/05a3/000a525a-b1e82cf8/640/img40.jpg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kaminskaya1768@mail/ru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23 апреля 2020</w:t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Табличное сложение. с.63 №3,4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Алфавит с.52 выучить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сведения на с.47 Изготовление книжечки “Азбука загадок”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Строительная техника. Модель из деталей конструктора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</w:t>
            </w:r>
          </w:p>
        </w:tc>
      </w:tr>
      <w:tr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Дефектологическое занятие (групповое)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 №1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https://ladushki.ru/azbuka/%D0%B1%D1%83%D0%BA%D0%B2%D0%B0-%D0%A3/intro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 №2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https://ladushki.ru/racer/vychitanie/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0BF">
            <w:pPr>
              <w:spacing w:line="360" w:lineRule="auto"/>
              <w:jc w:val="center"/>
              <w:rPr/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0" w:hRule="atLeast"/>
        </w:trPr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pStyle w:val="Heading5"/>
              <w:jc w:val="left"/>
              <w:rPr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0"/>
                <w:color w:val="000000"/>
                <w:sz w:val="22"/>
                <w:szCs w:val="22"/>
                <w:u w:val="none"/>
                <w:rtl w:val="0"/>
              </w:rPr>
              <w:t xml:space="preserve">Групповое логопедическое занятие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before="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Выполняем задание в тетради: расшифровываем и записываем слова, рисуем предмет. Ссылка: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https://ds05.infourok.ru/uploads/ex/02d6/0002604d-f62f6dec/hello_html_5d174581.jpg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kaminskaya1768@mail/ru</w:t>
            </w:r>
          </w:p>
          <w:p w:rsidR="00000000" w:rsidDel="00000000" w:rsidP="00000000" w:rsidRDefault="00000000" w:rsidRPr="00000000" w14:paraId="000000C8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24 апреля 2020</w:t>
            </w:r>
          </w:p>
        </w:tc>
      </w:tr>
      <w:tr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Найти в интернете информацию “Музыкальный фольклор народов России”. Выучить 1 закличку и нарисовать рисунок. 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 почта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ira.medvedev2011@yandex.ru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или сообщением в vk</w:t>
            </w:r>
          </w:p>
        </w:tc>
      </w:tr>
      <w:tr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Алфавит с.54 упр.4 письменно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сведения на с.48-49, рабочая тетрадь с.33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Физкультминутка: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https://youtu.be/SAWr-KZhD0E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выполнить после каждого, письменного урока.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“Вконтакте”</w:t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</w:t>
            </w:r>
          </w:p>
        </w:tc>
      </w:tr>
      <w:t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Психологический час «Тропинка к своему Я»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“Обида”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наглядного материала и инфографики. Чтение краткой статьи-разъяснения по данной теме. Вопросы педагогу-психологу в режиме онлайн.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Группа Вконтакте “Тропинка к своему Я”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https://vk.com/psyscool2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5" w:hRule="atLeast"/>
        </w:trPr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pStyle w:val="Heading5"/>
              <w:widowControl w:val="1"/>
              <w:spacing w:after="160" w:lineRule="auto"/>
              <w:jc w:val="left"/>
              <w:rPr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0"/>
                <w:color w:val="000000"/>
                <w:sz w:val="22"/>
                <w:szCs w:val="22"/>
                <w:u w:val="none"/>
                <w:rtl w:val="0"/>
              </w:rPr>
              <w:t xml:space="preserve">Групповое логопедическое занятие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before="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Выполняем задание в тетради: расшифровываем и записываем слова, рисуем предмет. Ссылка: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https://ds04.infourok.ru/uploads/ex/0a99/00179dc0-bb4b2bdd/img11.jpg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kaminskaya1768@mail/ru</w:t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1"/>
        <w:gridCol w:w="2394"/>
        <w:gridCol w:w="7765"/>
        <w:gridCol w:w="4478"/>
        <w:tblGridChange w:id="0">
          <w:tblGrid>
            <w:gridCol w:w="751"/>
            <w:gridCol w:w="2394"/>
            <w:gridCol w:w="7765"/>
            <w:gridCol w:w="4478"/>
          </w:tblGrid>
        </w:tblGridChange>
      </w:tblGrid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Эл.Почта:galina.schabanova@yandex.ru WhatsApp, «Вконтакте»,СМС, звонок 89201138817 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27 апреля 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Рабочая тетрадь с.35 №1 и 2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Гласные звуки и буквы. с.58-читаем сведения, упр.1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с.70-71 читаем и учимся отвечать на вопросы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Физкультминутка: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https://youtu.be/ZnZSAx0lFHg?list=PLmxxpSSVpjUK0MZrg4CoiVSAswyb_WMmk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выполнить после каждого, письменного урока.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“Вконтакте”</w:t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</w:t>
            </w:r>
          </w:p>
        </w:tc>
      </w:tr>
      <w:tr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Проектная деятельность «Я открываю мир»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сведения с.47. Продолжить изготовление книжки-малышки “Азбука загадок”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Хоровое пение «Звонкие голоса»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Попробовать узнавать ноты 1 октавы на слух.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Повторять песни, выученные в течение года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Дефектологическое занятие (групповое)</w:t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задание№1</w:t>
            </w:r>
          </w:p>
          <w:p w:rsidR="00000000" w:rsidDel="00000000" w:rsidP="00000000" w:rsidRDefault="00000000" w:rsidRPr="00000000" w14:paraId="00000121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https://ladushki.ru/movies/read/slova-na-bukvu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 №2 </w:t>
            </w: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https://ladushki.ru/movies/zagadki/zagadki-pro-frukty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2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12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32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26">
            <w:pPr>
              <w:pStyle w:val="Heading5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Del="00000000" w:rsidR="00000000" w:rsidRPr="00000000">
              <w:rPr>
                <w:b w:val="0"/>
                <w:i w:val="0"/>
                <w:sz w:val="22"/>
                <w:szCs w:val="22"/>
                <w:u w:val="none"/>
                <w:rtl w:val="0"/>
              </w:rPr>
              <w:t xml:space="preserve">Инд. логопедическое занятие</w:t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28">
            <w:pPr>
              <w:pStyle w:val="Heading5"/>
              <w:keepNext w:val="0"/>
              <w:spacing w:after="0" w:before="0" w:lineRule="auto"/>
              <w:jc w:val="left"/>
              <w:rPr>
                <w:rFonts w:ascii="Times New Roman" w:cs="Times New Roman" w:eastAsia="Times New Roman" w:hAnsi="Times New Roman"/>
              </w:rPr>
            </w:pPr>
            <w:bookmarkStart w:colFirst="0" w:colLast="0" w:name="_8wn3mwz3sx7i" w:id="1"/>
            <w:bookmarkEnd w:id="1"/>
            <w:r w:rsidDel="00000000" w:rsidR="00000000" w:rsidRPr="00000000">
              <w:rPr>
                <w:b w:val="0"/>
                <w:i w:val="0"/>
                <w:u w:val="none"/>
                <w:rtl w:val="0"/>
              </w:rPr>
              <w:t xml:space="preserve">Делаем артикуляционную гимнастику, смотрим на картинки и называем слова с «трудным»звуком, ссылка: </w:t>
            </w:r>
            <w:hyperlink r:id="rId33">
              <w:r w:rsidDel="00000000" w:rsidR="00000000" w:rsidRPr="00000000">
                <w:rPr>
                  <w:b w:val="0"/>
                  <w:i w:val="0"/>
                  <w:color w:val="1155cc"/>
                  <w:u w:val="single"/>
                  <w:rtl w:val="0"/>
                </w:rPr>
                <w:t xml:space="preserve">https://ds03.infourok.ru/uploads/ex/131a/00013811-ad9145c8/hello_html_m1c3f00b4.jpg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</w:t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kaminskaya1768@mail/ru</w:t>
            </w:r>
          </w:p>
          <w:p w:rsidR="00000000" w:rsidDel="00000000" w:rsidP="00000000" w:rsidRDefault="00000000" w:rsidRPr="00000000" w14:paraId="0000012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28 апреля 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Рабочая тетрадь с.36 №1,2,.3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Гласные звуки и буквы.с.59 упр.4,5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с.73-урок- самопроверка.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Физкультминутка: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https://youtu.be/8wwfctNx0GI?list=PLmxxpSSVpjUK0MZrg4CoiVSAswyb_WMmk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выполнить после каждого, письменного урока.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“Вконтакте”</w:t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</w:t>
            </w:r>
          </w:p>
        </w:tc>
      </w:tr>
      <w:tr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Индивидуальное и групповое коррекционное занятие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Развитие навыка чтения. Лит. чтение с.64-65 речевая разминка, 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29 апреля 2020</w:t>
            </w:r>
          </w:p>
        </w:tc>
      </w:tr>
      <w:tr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Рабочая тетрадь с.37 №1 и 2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Гласные звуки и буквы. с.60-61 упр.7 устно, упр.8 письменно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 юмористических произведений с.8-11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сведения с.50-51, рабочая тетрадь с.34-35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Иллюстрируем любимую сказку. Нарисовать иллюстрацию к любимой сказке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</w:t>
            </w:r>
          </w:p>
        </w:tc>
      </w:tr>
      <w:tr>
        <w:tc>
          <w:tcPr/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Курс «Умники и умницы»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продолжать занятия на детских образовательных порталах:</w:t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https://bibusha.ru/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решение логических задач</w:t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https://uchi.ru/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принимаем участие в марафоне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Танцевальный кружок</w:t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7E">
            <w:pPr>
              <w:spacing w:line="256.8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Образный танец “Я - герой любимой сказки” - изобразить героя в танце</w:t>
            </w:r>
          </w:p>
          <w:p w:rsidR="00000000" w:rsidDel="00000000" w:rsidP="00000000" w:rsidRDefault="00000000" w:rsidRPr="00000000" w14:paraId="0000017F">
            <w:pPr>
              <w:spacing w:line="256.8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Визуально познакомиться с основными позициями рук (I, II, III позиции рук)</w:t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82">
            <w:pPr>
              <w:pStyle w:val="Heading5"/>
              <w:jc w:val="left"/>
              <w:rPr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0"/>
                <w:sz w:val="22"/>
                <w:szCs w:val="22"/>
                <w:u w:val="none"/>
                <w:rtl w:val="0"/>
              </w:rPr>
              <w:t xml:space="preserve">Инд. логопедическое занятие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84">
            <w:pPr>
              <w:spacing w:before="0" w:line="259.20000000000005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Делаем артикуляционную гимнастику, называем слова с «трудным» звуком,ссылка: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https://fsd.kopilkaurokov.ru/up/html/2017/12/04/k_5a2520705fdef/img_user_file_5a252070d8250_6.jpg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</w:t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kaminskaya1768@mail/ru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8A">
            <w:pPr>
              <w:pStyle w:val="Heading5"/>
              <w:jc w:val="left"/>
              <w:rPr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0"/>
                <w:sz w:val="22"/>
                <w:szCs w:val="22"/>
                <w:u w:val="none"/>
                <w:rtl w:val="0"/>
              </w:rPr>
              <w:t xml:space="preserve">Групповое логопедическое занятие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Style w:val="Heading5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8C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Выполняем задания в тетради. Ссылка: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https://ds02.infourok.ru/uploads/ex/04df/00055c0e-22164c52/img15.jpg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</w:t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kaminskaya1768@mail/ru</w:t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30 апреля 2020</w:t>
            </w:r>
          </w:p>
        </w:tc>
      </w:tr>
      <w:tr>
        <w:tc>
          <w:tcPr/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Рабочая тетрадь с.38 №1,2.3</w:t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с.63 упр.1 и 2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Интонация в стихах. с.12-17, учимся читать выразительно</w:t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“Родовое древо моей семьи”, изготовление аппликации или подставки для фото</w:t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</w:t>
            </w:r>
          </w:p>
        </w:tc>
      </w:tr>
      <w:tr>
        <w:tc>
          <w:tcPr/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Дефектологическое занятие (групповое)</w:t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 №1</w:t>
            </w:r>
          </w:p>
          <w:p w:rsidR="00000000" w:rsidDel="00000000" w:rsidP="00000000" w:rsidRDefault="00000000" w:rsidRPr="00000000" w14:paraId="000001B1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https://ladushki.ru/movies/count/krestiki-noliki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 №2 </w:t>
            </w: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https://ladushki.ru/movies/zagadki/zagadki-pro-ovoshi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1B4">
            <w:pPr>
              <w:spacing w:after="0" w:line="360" w:lineRule="auto"/>
              <w:jc w:val="center"/>
              <w:rPr/>
            </w:pPr>
            <w:hyperlink r:id="rId43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pStyle w:val="Heading5"/>
              <w:jc w:val="left"/>
              <w:rPr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0"/>
                <w:sz w:val="22"/>
                <w:szCs w:val="22"/>
                <w:u w:val="none"/>
                <w:rtl w:val="0"/>
              </w:rPr>
              <w:t xml:space="preserve">Групповое логопедическое занятие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before="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Выполняем задание в тетради. Ссылка:</w:t>
            </w: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http://imc-peterhof.spb.ru/images/Triasynova/r6.jpg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</w:t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kaminskaya1768@mail/ru</w:t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E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задания отправлять учителю-предметнику в этот же день по расписанию или не позднее 10.00 следующего дня.</w:t>
      </w:r>
    </w:p>
    <w:p w:rsidR="00000000" w:rsidDel="00000000" w:rsidP="00000000" w:rsidRDefault="00000000" w:rsidRPr="00000000" w14:paraId="000001C0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невозможности соединиться с учителем-предметником – позвонить классному руководителю!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16838"/>
      <w:pgMar w:bottom="720" w:top="993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s02.infourok.ru/uploads/ex/04df/00055c0e-22164c52/img15.jpg" TargetMode="External"/><Relationship Id="rId20" Type="http://schemas.openxmlformats.org/officeDocument/2006/relationships/hyperlink" Target="https://ladushki.ru/racer/vychitanie/" TargetMode="External"/><Relationship Id="rId42" Type="http://schemas.openxmlformats.org/officeDocument/2006/relationships/hyperlink" Target="https://ladushki.ru/movies/zagadki/zagadki-pro-ovoshi" TargetMode="External"/><Relationship Id="rId41" Type="http://schemas.openxmlformats.org/officeDocument/2006/relationships/hyperlink" Target="https://ladushki.ru/movies/count/krestiki-noliki" TargetMode="External"/><Relationship Id="rId22" Type="http://schemas.openxmlformats.org/officeDocument/2006/relationships/hyperlink" Target="https://ds05.infourok.ru/uploads/ex/02d6/0002604d-f62f6dec/hello_html_5d174581.jpg" TargetMode="External"/><Relationship Id="rId44" Type="http://schemas.openxmlformats.org/officeDocument/2006/relationships/hyperlink" Target="http://imc-peterhof.spb.ru/images/Triasynova/r6.jpg" TargetMode="External"/><Relationship Id="rId21" Type="http://schemas.openxmlformats.org/officeDocument/2006/relationships/hyperlink" Target="mailto:marina-barabanova-1970@mail.ru" TargetMode="External"/><Relationship Id="rId43" Type="http://schemas.openxmlformats.org/officeDocument/2006/relationships/hyperlink" Target="mailto:marina-barabanova-1970@mail.ru" TargetMode="External"/><Relationship Id="rId24" Type="http://schemas.openxmlformats.org/officeDocument/2006/relationships/hyperlink" Target="https://youtu.be/SAWr-KZhD0E" TargetMode="External"/><Relationship Id="rId23" Type="http://schemas.openxmlformats.org/officeDocument/2006/relationships/hyperlink" Target="mailto:ira.medvedev2011@yandex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adushki.ru/racer/slozhenie/" TargetMode="External"/><Relationship Id="rId26" Type="http://schemas.openxmlformats.org/officeDocument/2006/relationships/hyperlink" Target="https://vk.com/psyscool2" TargetMode="External"/><Relationship Id="rId25" Type="http://schemas.openxmlformats.org/officeDocument/2006/relationships/hyperlink" Target="https://youtu.be/SAWr-KZhD0E" TargetMode="External"/><Relationship Id="rId28" Type="http://schemas.openxmlformats.org/officeDocument/2006/relationships/hyperlink" Target="https://youtu.be/ZnZSAx0lFHg?list=PLmxxpSSVpjUK0MZrg4CoiVSAswyb_WMmk" TargetMode="External"/><Relationship Id="rId27" Type="http://schemas.openxmlformats.org/officeDocument/2006/relationships/hyperlink" Target="https://ds04.infourok.ru/uploads/ex/0a99/00179dc0-bb4b2bdd/img11.jpg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abd1NWTWfEs" TargetMode="External"/><Relationship Id="rId29" Type="http://schemas.openxmlformats.org/officeDocument/2006/relationships/hyperlink" Target="https://youtu.be/ZnZSAx0lFHg?list=PLmxxpSSVpjUK0MZrg4CoiVSAswyb_WMmk" TargetMode="External"/><Relationship Id="rId7" Type="http://schemas.openxmlformats.org/officeDocument/2006/relationships/hyperlink" Target="https://youtu.be/abd1NWTWfEs" TargetMode="External"/><Relationship Id="rId8" Type="http://schemas.openxmlformats.org/officeDocument/2006/relationships/hyperlink" Target="https://ladushki.ru/azbuka/%D0%B1%D1%83%D0%BA%D0%B2%D0%B0-%D0%90/intro" TargetMode="External"/><Relationship Id="rId31" Type="http://schemas.openxmlformats.org/officeDocument/2006/relationships/hyperlink" Target="https://ladushki.ru/movies/zagadki/zagadki-pro-frukty" TargetMode="External"/><Relationship Id="rId30" Type="http://schemas.openxmlformats.org/officeDocument/2006/relationships/hyperlink" Target="https://ladushki.ru/movies/read/slova-na-bukvu" TargetMode="External"/><Relationship Id="rId11" Type="http://schemas.openxmlformats.org/officeDocument/2006/relationships/hyperlink" Target="https://ds04.infourok.ru/uploads/ex/11ca/0012fd89-ce5fa4f4/img37.jpg" TargetMode="External"/><Relationship Id="rId33" Type="http://schemas.openxmlformats.org/officeDocument/2006/relationships/hyperlink" Target="https://ds03.infourok.ru/uploads/ex/131a/00013811-ad9145c8/hello_html_m1c3f00b4.jpg" TargetMode="External"/><Relationship Id="rId10" Type="http://schemas.openxmlformats.org/officeDocument/2006/relationships/hyperlink" Target="mailto:marina-barabanova-1970@mail.ru" TargetMode="External"/><Relationship Id="rId32" Type="http://schemas.openxmlformats.org/officeDocument/2006/relationships/hyperlink" Target="mailto:marina-barabanova-1970@mail.ru" TargetMode="External"/><Relationship Id="rId13" Type="http://schemas.openxmlformats.org/officeDocument/2006/relationships/hyperlink" Target="https://youtu.be/mH5AMd5xs-Y?list=PLd1JDCMFvWRsLx7qMMYFe9LqhFORngy8r" TargetMode="External"/><Relationship Id="rId35" Type="http://schemas.openxmlformats.org/officeDocument/2006/relationships/hyperlink" Target="https://youtu.be/8wwfctNx0GI?list=PLmxxpSSVpjUK0MZrg4CoiVSAswyb_WMmk" TargetMode="External"/><Relationship Id="rId12" Type="http://schemas.openxmlformats.org/officeDocument/2006/relationships/hyperlink" Target="https://youtu.be/mH5AMd5xs-Y?list=PLd1JDCMFvWRsLx7qMMYFe9LqhFORngy8r" TargetMode="External"/><Relationship Id="rId34" Type="http://schemas.openxmlformats.org/officeDocument/2006/relationships/hyperlink" Target="https://youtu.be/8wwfctNx0GI?list=PLmxxpSSVpjUK0MZrg4CoiVSAswyb_WMmk" TargetMode="External"/><Relationship Id="rId15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36" Type="http://schemas.openxmlformats.org/officeDocument/2006/relationships/hyperlink" Target="https://bibusha.ru/" TargetMode="External"/><Relationship Id="rId17" Type="http://schemas.openxmlformats.org/officeDocument/2006/relationships/hyperlink" Target="https://ds04.infourok.ru/uploads/ex/04d9/0016ada0-3c947b8b/img8.jpg" TargetMode="External"/><Relationship Id="rId39" Type="http://schemas.openxmlformats.org/officeDocument/2006/relationships/hyperlink" Target="https://ds02.infourok.ru/uploads/ex/04df/00055c0e-22164c52/img15.jpg" TargetMode="External"/><Relationship Id="rId16" Type="http://schemas.openxmlformats.org/officeDocument/2006/relationships/hyperlink" Target="https://bibusha.ru/" TargetMode="External"/><Relationship Id="rId38" Type="http://schemas.openxmlformats.org/officeDocument/2006/relationships/hyperlink" Target="https://fsd.kopilkaurokov.ru/up/html/2017/12/04/k_5a2520705fdef/img_user_file_5a252070d8250_6.jpg" TargetMode="External"/><Relationship Id="rId19" Type="http://schemas.openxmlformats.org/officeDocument/2006/relationships/hyperlink" Target="https://ladushki.ru/azbuka/%D0%B1%D1%83%D0%BA%D0%B2%D0%B0-%D0%A3/intro" TargetMode="External"/><Relationship Id="rId18" Type="http://schemas.openxmlformats.org/officeDocument/2006/relationships/hyperlink" Target="https://ds04.infourok.ru/uploads/ex/05a3/000a525a-b1e82cf8/640/img4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