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Маршрутный лист 1 В_класса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Классный руководитель- Молчанова А.В.</w:t>
      </w:r>
    </w:p>
    <w:tbl>
      <w:tblPr>
        <w:tblStyle w:val="Table1"/>
        <w:tblW w:w="147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460"/>
        <w:gridCol w:w="7935"/>
        <w:gridCol w:w="3639"/>
        <w:tblGridChange w:id="0">
          <w:tblGrid>
            <w:gridCol w:w="751"/>
            <w:gridCol w:w="2460"/>
            <w:gridCol w:w="7935"/>
            <w:gridCol w:w="363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 родителей с учителем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0" w:line="240" w:lineRule="auto"/>
              <w:ind w:left="141.732283464567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Стр. 44  читать стихотворение «Мы»  (несколько раз). </w:t>
            </w:r>
          </w:p>
          <w:p w:rsidR="00000000" w:rsidDel="00000000" w:rsidP="00000000" w:rsidRDefault="00000000" w:rsidRPr="00000000" w14:paraId="0000000F">
            <w:pPr>
              <w:spacing w:after="240" w:before="0" w:line="240" w:lineRule="auto"/>
              <w:ind w:left="141.732283464567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Придумать рассказ по  картинке.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Стр.22  писать сначала карандашом несколько раз и только потом ручкой. 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тонкой тетради по русскому языку повторить письмо предыдущей записи с новыми буквами.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Работа по учебнику Стр. 26 – 27.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тетради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«WhatsApp».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Мир природы и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человека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56"/>
                <w:tab w:val="left" w:pos="2100"/>
              </w:tabs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Стр.47 «Мы переходим улицу»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тетради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физкультминутку   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https://youtu.be/RrRLrjCseC8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Внеурочная деят-ть  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«Мастерская  Самоделкина»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абота с бумагой и картоном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Забавные мордочки.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21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альбоме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Нарисуй  уточку, плывущую по речке.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«WhatsApp».</w:t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3B">
            <w:pPr>
              <w:tabs>
                <w:tab w:val="left" w:pos="34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-10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учебнику стр.28 - 29.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ind w:left="-10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тетради.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Ритмика</w:t>
            </w:r>
          </w:p>
          <w:p w:rsidR="00000000" w:rsidDel="00000000" w:rsidP="00000000" w:rsidRDefault="00000000" w:rsidRPr="00000000" w14:paraId="00000041">
            <w:pPr>
              <w:tabs>
                <w:tab w:val="left" w:pos="37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before="0" w:line="240" w:lineRule="auto"/>
              <w:jc w:val="left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Ритм. Задание: прохлопать ритм за музыкальным сопровождением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https://youtu.be/u43LYn_K7LE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3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Смотрим музыкальную сказку «Крошка Енот» и изображаем героев сказки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https://yandex.ru/efir?stream_id=44d758288464f94596fb7edd8387b5e1&amp;from_block=logo_partner_player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Речевая практика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pos="4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теме  «На  уроке музыки. Музыкальные                  инструменты».Работа в тетради.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left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 №1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https://ladushki.ru/azbuka/%D0%B1%D1%83%D0%BA%D0%B2%D0%B0-%D0%90/intro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 2</w:t>
            </w:r>
          </w:p>
          <w:p w:rsidR="00000000" w:rsidDel="00000000" w:rsidP="00000000" w:rsidRDefault="00000000" w:rsidRPr="00000000" w14:paraId="00000050">
            <w:pPr>
              <w:jc w:val="left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https://ladushki.ru/racer/slozhenie/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52">
            <w:pPr>
              <w:spacing w:after="0" w:lineRule="auto"/>
              <w:rPr/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учебнику. С. 46 читать слова и слоги, где нет буквы  «ш» (несколько раз) придумать рассказ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Найти в интернете песню 'Мы едем, едем, едем, в далёкие края' и разучить 1 куплет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 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учебнику стр. 30 – 31.       </w:t>
              <w:tab/>
              <w:t xml:space="preserve">Работа в тетради. Стр.24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Мир природы и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человека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0" w:line="240" w:lineRule="auto"/>
              <w:ind w:left="-10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</w:t>
              <w:tab/>
              <w:t xml:space="preserve">Стр.48 Работа в тетради.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Тема «Птицы весной».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Внеурочная деят-ть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«Азбука здоровья»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 правила  поведения    </w:t>
              <w:tab/>
              <w:t xml:space="preserve">в лесу.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before="28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физкультминутку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https://youtu.be/jAd4pYDM1T8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hd w:fill="ffffff" w:val="clear"/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 по учебнику  стр. 32 - 33. Работа в тетради.  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учебнику.С.46 придумать рассказ по картинкам.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rPr>
          <w:trHeight w:val="3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Ручной труд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с пластилином.  Слепить из  пластилина лесных  зверей..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прописи и в тетради.Стр.23  писать сначала карандашом несколько раз и только потом ручкой. В тонкой тетради по русскому языку повторить письмо предыдущей записи и новых букв..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ind w:left="-141.732283464567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по учебнику.С.47  читать  все слова, которые находятся над картинкой, где нет буквы  «ш» (несколько раз).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rPr>
          <w:trHeight w:val="8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прописи и в тетради.Стр.24  писать сначала карандашом несколько раз и только потом ручкой. В тонкой тетради по русскому языку повторить письмо предыдущей записи и новых букв.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Речевая практика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учебнику на тему:  «В спортивном зале». Работа по учебнику»: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80" w:line="288" w:lineRule="auto"/>
              <w:ind w:left="-141.732283464567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физкультминутку: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https://youtu.be/abd1NWTWfEs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Внеурочная деят-ть 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«Чудеса  окружающего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мира».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интернетом. Просмотр видеофильма “Виды рыб”.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0BB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https://ladushki.ru/azbuka/%D0%B1%D1%83%D0%BA%D0%B2%D0%B0-%D0%A3/intro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ыполни задание №2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https://ladushki.ru/racer/vychitanie/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BE">
            <w:pPr>
              <w:spacing w:after="0" w:lineRule="auto"/>
              <w:rPr/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2355"/>
        <w:gridCol w:w="7845"/>
        <w:gridCol w:w="3635"/>
        <w:tblGridChange w:id="0">
          <w:tblGrid>
            <w:gridCol w:w="735"/>
            <w:gridCol w:w="2355"/>
            <w:gridCol w:w="7845"/>
            <w:gridCol w:w="363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 родителей с учителем</w:t>
            </w:r>
          </w:p>
        </w:tc>
      </w:tr>
      <w:tr>
        <w:trPr>
          <w:trHeight w:val="39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учебнику. Повторить чтение  пройденных букв, слогов и предложений с ними. (несколько раз).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Стр.25  писать сначала карандашом несколько раз и только потом ручкой. В тонкой тетради по русскому языку повторить письмо по образцу предыдущей записи с новыми буквами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Работа по учебнику Стр. 34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Примеры выпиши в  тетрадь.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человека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51 тема “Ледоход”. Работа в тетради.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before="28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Выполт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outu.be/mH5AMd5xs-Y?list=PLd1JDCMFvWRsLx7qMMYFe9LqhFORngy8r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деят-ть  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«Мастерская  Самоделкина»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абота с пластилином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Сделать из пластилина птицу.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</w:tbl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3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759"/>
        <w:gridCol w:w="7637"/>
        <w:gridCol w:w="3639"/>
        <w:tblGridChange w:id="0">
          <w:tblGrid>
            <w:gridCol w:w="751"/>
            <w:gridCol w:w="2759"/>
            <w:gridCol w:w="7637"/>
            <w:gridCol w:w="3639"/>
          </w:tblGrid>
        </w:tblGridChange>
      </w:tblGrid>
      <w:t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28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before="240" w:line="276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альбоме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Нарисуй или раскрась рисунок на тему: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«1 Мая».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«WhatsApp».</w:t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F8">
            <w:pPr>
              <w:tabs>
                <w:tab w:val="left" w:pos="345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Работа по учебнику стр.35 и в тетради. Примеры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из игры домино выписать в тетрадь и решить.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Ритмика</w:t>
            </w:r>
          </w:p>
          <w:p w:rsidR="00000000" w:rsidDel="00000000" w:rsidP="00000000" w:rsidRDefault="00000000" w:rsidRPr="00000000" w14:paraId="000000FD">
            <w:pPr>
              <w:tabs>
                <w:tab w:val="left" w:pos="375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Ритм Задание: прохлопать ритм за музыкальными инструментами</w:t>
            </w:r>
          </w:p>
          <w:p w:rsidR="00000000" w:rsidDel="00000000" w:rsidP="00000000" w:rsidRDefault="00000000" w:rsidRPr="00000000" w14:paraId="000000FF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https://youtu.be/A_U_mfXbAXk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Смотрим музыкальную сказку   « Забывчивый котенок»и изображаем героев сказки</w:t>
            </w:r>
          </w:p>
          <w:p w:rsidR="00000000" w:rsidDel="00000000" w:rsidP="00000000" w:rsidRDefault="00000000" w:rsidRPr="00000000" w14:paraId="00000101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https://yandex.ru/efir?stream_id=495990332e37bf4bbf02a43062c6508a&amp;from_block=logo_partner_player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tabs>
                <w:tab w:val="left" w:pos="42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Работа по теме  «Мой класс».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</w:t>
              <w:tab/>
              <w:t xml:space="preserve"> Работа в тетради.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https://ladushki.ru/azbuka/%D0%B1%D1%83%D0%BA%D0%B2%D0%B0-%D0%A3/intro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 №2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https://ladushki.ru/racer/vychitanie/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учебнику. Повторить чтение  пройденных букв, слогов и предложений с ними. (несколько раз).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Разучить 2 куплет песни 'Мы едем, едем, едем'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Работа по учебнику стр.36 и в тетради. Нарисовать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 тетради прямую линию с помощью линейки и кривую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rPr>
          <w:trHeight w:val="70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</w:t>
            </w:r>
          </w:p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человека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Стр.52  «Посадка лука».   Работа в тетради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деят-ть</w:t>
            </w:r>
          </w:p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«Азбука здоровья»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before="240" w:line="276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 на тему “Правила общения с домашними животными”.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before="28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 комплекс утренней зарядки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https://youtu.be/7ELMG_9fVeY?list=PLHetI7-Gt3WdqDB5JPIBG9HrNjKfrAYOp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hd w:fill="ffffff" w:val="clear"/>
              <w:spacing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Работа по учебнику стр.37  и в тетради. Составь  и  запиши,  те                  примеры,  которые находятся  </w:t>
            </w:r>
            <w:r w:rsidDel="00000000" w:rsidR="00000000" w:rsidRPr="00000000">
              <w:rPr>
                <w:rtl w:val="0"/>
              </w:rPr>
              <w:t xml:space="preserve">  внизу  под  картинкой.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учебнику. Повторить чтение  пройденных букв, слогов и предложений с ними. (несколько раз).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rPr>
          <w:trHeight w:val="3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труд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Сделать цветок из бумаги и картона.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прописи и в тетради.Стр.26  писать сначала карандашом несколько раз и только потом ручкой. В тонкой тетради по русскому языку повторить письмо по  предыдущей записи и новых букв, слогов и предложений из прописи.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сообщение«В вайбере» или в «WhatsApp»</w:t>
            </w:r>
          </w:p>
        </w:tc>
      </w:tr>
    </w:tbl>
    <w:p w:rsidR="00000000" w:rsidDel="00000000" w:rsidP="00000000" w:rsidRDefault="00000000" w:rsidRPr="00000000" w14:paraId="0000015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15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Маршрутный лист 4 В_класса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</w:t>
      </w:r>
    </w:p>
    <w:p w:rsidR="00000000" w:rsidDel="00000000" w:rsidP="00000000" w:rsidRDefault="00000000" w:rsidRPr="00000000" w14:paraId="0000015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Классный руководитель – Молчанова А.В.</w:t>
      </w:r>
    </w:p>
    <w:tbl>
      <w:tblPr>
        <w:tblStyle w:val="Table4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4"/>
        <w:gridCol w:w="2493"/>
        <w:gridCol w:w="142"/>
        <w:gridCol w:w="7129"/>
        <w:gridCol w:w="3438"/>
        <w:tblGridChange w:id="0">
          <w:tblGrid>
            <w:gridCol w:w="1584"/>
            <w:gridCol w:w="2493"/>
            <w:gridCol w:w="142"/>
            <w:gridCol w:w="7129"/>
            <w:gridCol w:w="34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20 апреля 2020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С.79-80 читать, отвечать на вопросы после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51 упр.4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Спиши из текста только пары слов. Например: За обедом – ужин. Подчеркни предлог «за».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96 № 16  (по цифрой один), стр.97 № 18, № 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Мир природы и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человека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С.64 - 65  часть 2 читать, отвечать на вопросы после текста.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before="280" w:line="288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https://youtu.be/abd1NWTWfEs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before="28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Внеурочная деят-ть  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«Мастерская  Самоделкина»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абота с бумагой и картоном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Забавные мордочки.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21  апреля 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альбоме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Нарисуй  уточку, плывущую по речке со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</w:t>
              <w:tab/>
              <w:t xml:space="preserve">своими  утятами.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A1">
            <w:pPr>
              <w:tabs>
                <w:tab w:val="left" w:pos="34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Внимательно рассмотри, как выполнено сложение на полях 74 + 26. Прочитай внимательно № 22  на стр. 98.  стр.98  №23, стр.99 №28.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Ритмика</w:t>
            </w:r>
          </w:p>
          <w:p w:rsidR="00000000" w:rsidDel="00000000" w:rsidP="00000000" w:rsidRDefault="00000000" w:rsidRPr="00000000" w14:paraId="000001A7">
            <w:pPr>
              <w:tabs>
                <w:tab w:val="left" w:pos="37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Ритм. Задание: прохлопать ритм за музыкальным сопровождением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https://youtu.be/u43LYn_K7LE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A9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Смотрим музыкальную сказку «Крошка Енот» и изображаем героев сказки</w:t>
            </w:r>
          </w:p>
          <w:p w:rsidR="00000000" w:rsidDel="00000000" w:rsidP="00000000" w:rsidRDefault="00000000" w:rsidRPr="00000000" w14:paraId="000001AA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https://yandex.ru/efir?stream_id=44d758288464f94596fb7edd8387b5e1&amp;from_block=logo_partner_player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Речевая практика</w:t>
            </w:r>
          </w:p>
          <w:p w:rsidR="00000000" w:rsidDel="00000000" w:rsidP="00000000" w:rsidRDefault="00000000" w:rsidRPr="00000000" w14:paraId="000001B0">
            <w:pPr>
              <w:tabs>
                <w:tab w:val="left" w:pos="4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С.53  придумай и запиши в тонкой тетрадочке  рассказ по картинкам на тему: «Приглашение».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Выполнизадание№1</w:t>
            </w:r>
            <w:r w:rsidDel="00000000" w:rsidR="00000000" w:rsidRPr="00000000">
              <w:rPr>
                <w:rtl w:val="0"/>
              </w:rPr>
              <w:t xml:space="preserve"> 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https://ladushki.ru/azbuka/%D0%B1%D1%83%D0%BA%D0%B2%D0%B0-%D0%90/intro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 №2</w:t>
            </w:r>
          </w:p>
          <w:p w:rsidR="00000000" w:rsidDel="00000000" w:rsidP="00000000" w:rsidRDefault="00000000" w:rsidRPr="00000000" w14:paraId="000001B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https://ladushki.ru/racer/slozhenie/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1BB">
            <w:pPr>
              <w:spacing w:after="0" w:lineRule="auto"/>
              <w:rPr/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4" w:hRule="atLeast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1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С.81 читать, отвечать на вопросы после текста.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C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Найти в интернете песню 'Мы едем, едем, едем, в далёкие края' и разучить 1 куплет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94 № 7 (Дополни краткую запись задачи  в синей рамочке  нужными числами и словами). Выполни решение.(обрати внимание, что задача в 2 действия).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Мир природы и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человека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стр.66 - 68 читать, отвечать на вопросы после текста.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Внеурочная деят-ть «Азбука здоровья»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 правила  поведения   в лесу. (информация из интернета)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before="28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https://youtu.be/mH5AMd5xs-Y?list=PLd1JDCMFvWRsLx7qMMYFe9LqhFORngy8r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Внимательно рассмотри, как выполнено сложение на полях 25 + 7.  Прочитай внимательно № 32  на стр.100. Выполни письменно стр.100  № 35, стр.101 № 37 (реши столбиком).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С.82-83 читать, отвечать на вопросы после текста.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Ручной труд</w:t>
            </w:r>
          </w:p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с пластилином. Слепить из  пластилина лесных  зверей..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(Вспомнить  правило на стр.48 в жёлтой рамке) и стр. 52 упр.1. (письменно).</w:t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53  на полях проговорить картинки  вслух (устно).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Групповое логопедическое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альбоме упражнений Мазановой Е.В. " Учусь работать с текстом" выполнить задания на стр. 12-13.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alena.usacheva.81@mail.ru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С.84-85 читать, отвечать на вопросы после текста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(Вспомни  правило на стр.48 в жёлтой рамке) и стр. 53 упр.5. (письменно).</w:t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С.50 упр.1.(Спиши текст, раскрывая скобки. Подчеркни предлоги).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Речевая практика</w:t>
            </w:r>
          </w:p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С.54   записать в тонкой тетрадочке  задание, которое написано в вверху  учебника.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before="280" w:line="288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 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https://youtu.be/SAWr-KZhD0E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before="28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Внеурочная деят-ть 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«Чудеса окружающего</w:t>
            </w:r>
          </w:p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мира»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Знать  виды рыб.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Уметь распознавать рыб.(информация из интернета)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242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https://ladushki.ru/azbuka/%D0%B1%D1%83%D0%BA%D0%B2%D0%B0-%D0%A3/intro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 №2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https://ladushki.ru/racer/vychitanie/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245">
            <w:pPr>
              <w:spacing w:after="0" w:lineRule="auto"/>
              <w:rPr/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4"/>
        <w:gridCol w:w="2493"/>
        <w:gridCol w:w="142"/>
        <w:gridCol w:w="7129"/>
        <w:gridCol w:w="3438"/>
        <w:tblGridChange w:id="0">
          <w:tblGrid>
            <w:gridCol w:w="1584"/>
            <w:gridCol w:w="2493"/>
            <w:gridCol w:w="142"/>
            <w:gridCol w:w="7129"/>
            <w:gridCol w:w="34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27 апреля 2020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2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С.84-85 читать, отвечать на вопросы после текста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2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(Вспомни  правило на стр.48 в жёлтой рамке)  стр.. 54   упр.2</w:t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Спиши, раскрывая скобки. Подчеркни предлоги.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101  № 40 (решить столбиком), стр.102  № 42 (под буквой «б»), № 45.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</w:t>
            </w:r>
          </w:p>
          <w:p w:rsidR="00000000" w:rsidDel="00000000" w:rsidP="00000000" w:rsidRDefault="00000000" w:rsidRPr="00000000" w14:paraId="000002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человека</w:t>
            </w:r>
          </w:p>
          <w:p w:rsidR="00000000" w:rsidDel="00000000" w:rsidP="00000000" w:rsidRDefault="00000000" w:rsidRPr="00000000" w14:paraId="000002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«Правила поведения дома» стр. 69 - 70  часть 2 читать, выучить  телефоны в синей рамке на стр. 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 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https://youtu.be/ZnZSAx0lFHg?list=PLmxxpSSVpjUK0MZrg4CoiVSAswyb_WMmk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деят-ть   </w:t>
            </w:r>
          </w:p>
          <w:p w:rsidR="00000000" w:rsidDel="00000000" w:rsidP="00000000" w:rsidRDefault="00000000" w:rsidRPr="00000000" w14:paraId="0000027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«Мастерская  Самоделкина»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абота с пластилином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Сделать из пластилина птицу.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28  апреля 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Работа в альбоме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Нарисуй  рисунок на тему:</w:t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</w:t>
              <w:tab/>
              <w:t xml:space="preserve">«1 Мая».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8D">
            <w:pPr>
              <w:tabs>
                <w:tab w:val="left" w:pos="345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Внимательно рассмотри, как выполнено сложение столбиком под красной линией на стр.95 и вычитание на стр.89. стр.102 № 47 и 48 столбиком.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Ритмика</w:t>
            </w:r>
          </w:p>
          <w:p w:rsidR="00000000" w:rsidDel="00000000" w:rsidP="00000000" w:rsidRDefault="00000000" w:rsidRPr="00000000" w14:paraId="00000293">
            <w:pPr>
              <w:tabs>
                <w:tab w:val="left" w:pos="375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Ритм Задание: прохлопать ритм за музыкальными инструментами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https://youtu.be/A_U_mfXbAXk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Смотрим музыкальную сказку «Кошкин Дом» и изображаем героев сказки</w:t>
            </w:r>
          </w:p>
          <w:p w:rsidR="00000000" w:rsidDel="00000000" w:rsidP="00000000" w:rsidRDefault="00000000" w:rsidRPr="00000000" w14:paraId="00000296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https://yandex.ru/efir?stream_id=4ce891edd34d9ae8b2880865227efb0f&amp;from_block=logo_partner_player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  <w:p w:rsidR="00000000" w:rsidDel="00000000" w:rsidP="00000000" w:rsidRDefault="00000000" w:rsidRPr="00000000" w14:paraId="0000029C">
            <w:pPr>
              <w:tabs>
                <w:tab w:val="left" w:pos="42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С.55  выполни задание на тему: «Приглашение».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 №1</w:t>
            </w:r>
          </w:p>
          <w:p w:rsidR="00000000" w:rsidDel="00000000" w:rsidP="00000000" w:rsidRDefault="00000000" w:rsidRPr="00000000" w14:paraId="000002A3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https://ladushki.ru/movies/read/slova-na-bukvu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ыполни задание №2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https://ladushki.ru/movies/zagadki/zagadki-pro-frukty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rPr/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4" w:hRule="atLeast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2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С.88 читать, отвечать на вопросы после текста.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Найти в интернете песню 'Мы едем, едем, едем, в далёкие края' и разучить 1 куплет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103  № 52 (решить столбиком).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</w:t>
            </w:r>
          </w:p>
          <w:p w:rsidR="00000000" w:rsidDel="00000000" w:rsidP="00000000" w:rsidRDefault="00000000" w:rsidRPr="00000000" w14:paraId="000002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«Правила  поведения  в школе» стр. 70– 72  читать, ответь на вопросы на стр.71.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деят-ть «Азбука здоровья»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before="24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Познакомиться с правилами общения с   домашними животными.(информация из интернета)</w:t>
            </w:r>
          </w:p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 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https://youtu.be/8wwfctNx0GI?list=PLmxxpSSVpjUK0MZrg4CoiVSAswyb_WMmk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104 выполни контрольные задания (1 вариант)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Сделать любую поделку из бумаги и картона.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труд</w:t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Сделать цветок  из бумаги и картона. </w:t>
            </w:r>
          </w:p>
          <w:p w:rsidR="00000000" w:rsidDel="00000000" w:rsidP="00000000" w:rsidRDefault="00000000" w:rsidRPr="00000000" w14:paraId="000002F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(Вспомнить  правило на стр.48 в жёлтой рамке) и стр. 56 упр.1. Спиши словосочетания.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личное сообщение по вопросам  «В вайбере» или в «WhatsApp»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Групповое логопедическое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альбоме упражнений Мазановой Е.В. " Учусь работать с текстом" выполнить задания на стр. 15-17, упр.1-7.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alena.usacheva.81@mail.ru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300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tabs>
          <w:tab w:val="left" w:pos="192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</w:r>
    </w:p>
    <w:sectPr>
      <w:footerReference r:id="rId42" w:type="default"/>
      <w:pgSz w:h="11906" w:w="16838"/>
      <w:pgMar w:bottom="1276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3">
    <w:pPr>
      <w:rPr/>
    </w:pPr>
    <w:r w:rsidDel="00000000" w:rsidR="00000000" w:rsidRPr="00000000">
      <w:rPr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marina-barabanova-1970@mail.ru" TargetMode="External"/><Relationship Id="rId20" Type="http://schemas.openxmlformats.org/officeDocument/2006/relationships/hyperlink" Target="https://ladushki.ru/azbuka/%D0%B1%D1%83%D0%BA%D0%B2%D0%B0-%D0%A3/intro" TargetMode="External"/><Relationship Id="rId42" Type="http://schemas.openxmlformats.org/officeDocument/2006/relationships/footer" Target="footer1.xml"/><Relationship Id="rId41" Type="http://schemas.openxmlformats.org/officeDocument/2006/relationships/hyperlink" Target="https://youtu.be/8wwfctNx0GI?list=PLmxxpSSVpjUK0MZrg4CoiVSAswyb_WMmk" TargetMode="External"/><Relationship Id="rId22" Type="http://schemas.openxmlformats.org/officeDocument/2006/relationships/hyperlink" Target="mailto:marina-barabanova-1970@mail.ru" TargetMode="External"/><Relationship Id="rId21" Type="http://schemas.openxmlformats.org/officeDocument/2006/relationships/hyperlink" Target="https://ladushki.ru/racer/vychitanie/" TargetMode="External"/><Relationship Id="rId24" Type="http://schemas.openxmlformats.org/officeDocument/2006/relationships/hyperlink" Target="https://youtu.be/abd1NWTWfEs" TargetMode="External"/><Relationship Id="rId23" Type="http://schemas.openxmlformats.org/officeDocument/2006/relationships/hyperlink" Target="https://youtu.be/7ELMG_9fVeY?list=PLHetI7-Gt3WdqDB5JPIBG9HrNjKfrAYO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adushki.ru/azbuka/%D0%B1%D1%83%D0%BA%D0%B2%D0%B0-%D0%90/intro" TargetMode="External"/><Relationship Id="rId26" Type="http://schemas.openxmlformats.org/officeDocument/2006/relationships/hyperlink" Target="https://yandex.ru/efir?stream_id=44d758288464f94596fb7edd8387b5e1&amp;from_block=logo_partner_player" TargetMode="External"/><Relationship Id="rId25" Type="http://schemas.openxmlformats.org/officeDocument/2006/relationships/hyperlink" Target="https://youtu.be/u43LYn_K7LE" TargetMode="External"/><Relationship Id="rId28" Type="http://schemas.openxmlformats.org/officeDocument/2006/relationships/hyperlink" Target="https://ladushki.ru/racer/slozhenie/" TargetMode="External"/><Relationship Id="rId27" Type="http://schemas.openxmlformats.org/officeDocument/2006/relationships/hyperlink" Target="https://ladushki.ru/azbuka/%D0%B1%D1%83%D0%BA%D0%B2%D0%B0-%D0%90/intro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RrRLrjCseC8" TargetMode="External"/><Relationship Id="rId29" Type="http://schemas.openxmlformats.org/officeDocument/2006/relationships/hyperlink" Target="mailto:marina-barabanova-1970@mail.ru" TargetMode="External"/><Relationship Id="rId7" Type="http://schemas.openxmlformats.org/officeDocument/2006/relationships/hyperlink" Target="https://youtu.be/u43LYn_K7LE" TargetMode="External"/><Relationship Id="rId8" Type="http://schemas.openxmlformats.org/officeDocument/2006/relationships/hyperlink" Target="https://yandex.ru/efir?stream_id=44d758288464f94596fb7edd8387b5e1&amp;from_block=logo_partner_player" TargetMode="External"/><Relationship Id="rId31" Type="http://schemas.openxmlformats.org/officeDocument/2006/relationships/hyperlink" Target="https://youtu.be/SAWr-KZhD0E" TargetMode="External"/><Relationship Id="rId30" Type="http://schemas.openxmlformats.org/officeDocument/2006/relationships/hyperlink" Target="https://youtu.be/mH5AMd5xs-Y?list=PLd1JDCMFvWRsLx7qMMYFe9LqhFORngy8r" TargetMode="External"/><Relationship Id="rId11" Type="http://schemas.openxmlformats.org/officeDocument/2006/relationships/hyperlink" Target="mailto:marina-barabanova-1970@mail.ru" TargetMode="External"/><Relationship Id="rId33" Type="http://schemas.openxmlformats.org/officeDocument/2006/relationships/hyperlink" Target="https://ladushki.ru/racer/vychitanie/" TargetMode="External"/><Relationship Id="rId10" Type="http://schemas.openxmlformats.org/officeDocument/2006/relationships/hyperlink" Target="https://ladushki.ru/racer/slozhenie/" TargetMode="External"/><Relationship Id="rId32" Type="http://schemas.openxmlformats.org/officeDocument/2006/relationships/hyperlink" Target="https://ladushki.ru/azbuka/%D0%B1%D1%83%D0%BA%D0%B2%D0%B0-%D0%A3/intro" TargetMode="External"/><Relationship Id="rId13" Type="http://schemas.openxmlformats.org/officeDocument/2006/relationships/hyperlink" Target="https://youtu.be/abd1NWTWfEs" TargetMode="External"/><Relationship Id="rId35" Type="http://schemas.openxmlformats.org/officeDocument/2006/relationships/hyperlink" Target="https://youtu.be/ZnZSAx0lFHg?list=PLmxxpSSVpjUK0MZrg4CoiVSAswyb_WMmk" TargetMode="External"/><Relationship Id="rId12" Type="http://schemas.openxmlformats.org/officeDocument/2006/relationships/hyperlink" Target="https://youtu.be/jAd4pYDM1T8" TargetMode="External"/><Relationship Id="rId34" Type="http://schemas.openxmlformats.org/officeDocument/2006/relationships/hyperlink" Target="mailto:marina-barabanova-1970@mail.ru" TargetMode="External"/><Relationship Id="rId15" Type="http://schemas.openxmlformats.org/officeDocument/2006/relationships/hyperlink" Target="https://ladushki.ru/racer/vychitanie/" TargetMode="External"/><Relationship Id="rId37" Type="http://schemas.openxmlformats.org/officeDocument/2006/relationships/hyperlink" Target="https://yandex.ru/efir?stream_id=4ce891edd34d9ae8b2880865227efb0f&amp;from_block=logo_partner_player" TargetMode="External"/><Relationship Id="rId14" Type="http://schemas.openxmlformats.org/officeDocument/2006/relationships/hyperlink" Target="https://ladushki.ru/azbuka/%D0%B1%D1%83%D0%BA%D0%B2%D0%B0-%D0%A3/intro" TargetMode="External"/><Relationship Id="rId36" Type="http://schemas.openxmlformats.org/officeDocument/2006/relationships/hyperlink" Target="https://youtu.be/A_U_mfXbAXk" TargetMode="External"/><Relationship Id="rId17" Type="http://schemas.openxmlformats.org/officeDocument/2006/relationships/hyperlink" Target="https://youtu.be/mH5AMd5xs-Y?list=PLd1JDCMFvWRsLx7qMMYFe9LqhFORngy8r" TargetMode="External"/><Relationship Id="rId39" Type="http://schemas.openxmlformats.org/officeDocument/2006/relationships/hyperlink" Target="https://ladushki.ru/movies/zagadki/zagadki-pro-frukty" TargetMode="External"/><Relationship Id="rId16" Type="http://schemas.openxmlformats.org/officeDocument/2006/relationships/hyperlink" Target="mailto:marina-barabanova-1970@mail.ru" TargetMode="External"/><Relationship Id="rId38" Type="http://schemas.openxmlformats.org/officeDocument/2006/relationships/hyperlink" Target="https://ladushki.ru/movies/read/slova-na-bukvu" TargetMode="External"/><Relationship Id="rId19" Type="http://schemas.openxmlformats.org/officeDocument/2006/relationships/hyperlink" Target="https://yandex.ru/efir?stream_id=495990332e37bf4bbf02a43062c6508a&amp;from_block=logo_partner_player" TargetMode="External"/><Relationship Id="rId18" Type="http://schemas.openxmlformats.org/officeDocument/2006/relationships/hyperlink" Target="https://youtu.be/A_U_mfXbA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