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19" w:rsidRDefault="00C5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класса Классный руководитель: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Кириллова Е В</w:t>
      </w:r>
    </w:p>
    <w:p w:rsidR="00484C19" w:rsidRDefault="0048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2646"/>
        <w:gridCol w:w="8198"/>
        <w:gridCol w:w="3793"/>
      </w:tblGrid>
      <w:tr w:rsidR="00484C19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84C19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84C19" w:rsidRDefault="00C541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12 мая 2020 </w:t>
            </w:r>
          </w:p>
        </w:tc>
      </w:tr>
      <w:tr w:rsidR="00484C1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(алгебра)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§73 Меры разброса стр. 375-381 Посмотреть урок. Ссылка:</w:t>
            </w:r>
            <w:hyperlink r:id="rId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https://videouroki.net/video/33-mery-razbrosa.html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Записи в тетради основных понятий и №1201,  №1202 (1,3), №1204(1)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 до фото 9.00 следующего дня</w:t>
            </w:r>
          </w:p>
        </w:tc>
      </w:tr>
      <w:tr w:rsidR="00484C1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(алгебра)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Глава XIII. Выполнить задания стр.384 №1, №2, №3 Проверь себя!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</w:tc>
      </w:tr>
      <w:tr w:rsidR="00484C1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На сайте «Решу ЕГЭ» решить вариант 11.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https://rus-ege.sdamgia.ru/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  <w:p w:rsidR="00484C19" w:rsidRDefault="00484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4C1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вариант ЕГЭ № БИ1910501 Ссылка на работу: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https://yadi.sk/i/gMprWy6-CzDp5Q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484C1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Решу ЕГЭ или Яндекс Репетитор. Выполнить любой вариант работы,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Вопросы для консультации  писать в личное сообщение в контакте.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C19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84C19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84C19" w:rsidRDefault="00C541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13 мая 2020 </w:t>
            </w:r>
          </w:p>
        </w:tc>
      </w:tr>
      <w:tr w:rsidR="00484C1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484C19" w:rsidRDefault="00C541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тест, присланный учителем в беседе, и написать сочинение.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484C1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(алгебра)</w:t>
            </w:r>
          </w:p>
        </w:tc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C19" w:rsidRDefault="00C541CB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Числа и алгебраические преобразования. Выполнить № 1236, №1243 (2)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</w:tc>
      </w:tr>
      <w:tr w:rsidR="00484C19">
        <w:trPr>
          <w:trHeight w:val="645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(математика)</w:t>
            </w:r>
          </w:p>
        </w:tc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варианта с сайта РЕШУ ЕГЭ или Яндекс репетитор. Прислать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номером варианта.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</w:tc>
      </w:tr>
      <w:tr w:rsidR="00484C1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 обществознание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тест 10 на “Решу ЕГЭ”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484C1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биология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вариант ЕГЭ № БИ1910502 Ссылка на работу: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https://yadi.sk/i/gMprWy6-CzDp5Q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484C19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84C19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14 мая 2020 </w:t>
            </w:r>
          </w:p>
        </w:tc>
      </w:tr>
      <w:tr w:rsidR="00484C1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(геометрия)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Окружность. Выполнить решения заданий по ссылке: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https://yadi.sk/i/EVJhkkYdCEtPIg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</w:tc>
      </w:tr>
      <w:tr w:rsidR="00484C19">
        <w:trPr>
          <w:trHeight w:val="735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На сайте «Решу ЕГЭ» решить вариант 12.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https://rus-ege.sdamgia.ru/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484C19">
        <w:trPr>
          <w:trHeight w:val="440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9 и 12, повторяем тему “Экономика”,  составить таблицу “Виды и функции рынков”</w:t>
            </w:r>
          </w:p>
        </w:tc>
        <w:tc>
          <w:tcPr>
            <w:tcW w:w="3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в личное сообщение </w:t>
            </w:r>
          </w:p>
        </w:tc>
      </w:tr>
      <w:tr w:rsidR="00484C19">
        <w:trPr>
          <w:trHeight w:val="253"/>
        </w:trPr>
        <w:tc>
          <w:tcPr>
            <w:tcW w:w="751" w:type="dxa"/>
            <w:vMerge w:val="restart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vMerge w:val="restart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98" w:type="dxa"/>
            <w:vMerge/>
            <w:shd w:val="clear" w:color="auto" w:fill="auto"/>
            <w:tcMar>
              <w:left w:w="108" w:type="dxa"/>
            </w:tcMar>
          </w:tcPr>
          <w:p w:rsidR="00484C19" w:rsidRDefault="0048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в личное сообщение </w:t>
            </w:r>
          </w:p>
        </w:tc>
      </w:tr>
      <w:tr w:rsidR="00484C19">
        <w:trPr>
          <w:trHeight w:val="253"/>
        </w:trPr>
        <w:tc>
          <w:tcPr>
            <w:tcW w:w="751" w:type="dxa"/>
            <w:vMerge/>
            <w:shd w:val="clear" w:color="auto" w:fill="auto"/>
            <w:tcMar>
              <w:left w:w="108" w:type="dxa"/>
            </w:tcMar>
          </w:tcPr>
          <w:p w:rsidR="00484C19" w:rsidRDefault="00484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vMerge/>
            <w:shd w:val="clear" w:color="auto" w:fill="auto"/>
            <w:tcMar>
              <w:left w:w="108" w:type="dxa"/>
            </w:tcMar>
          </w:tcPr>
          <w:p w:rsidR="00484C19" w:rsidRDefault="0048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vMerge/>
            <w:shd w:val="clear" w:color="auto" w:fill="auto"/>
            <w:tcMar>
              <w:left w:w="108" w:type="dxa"/>
            </w:tcMar>
          </w:tcPr>
          <w:p w:rsidR="00484C19" w:rsidRDefault="00484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8" w:type="dxa"/>
            </w:tcMar>
          </w:tcPr>
          <w:p w:rsidR="00484C19" w:rsidRDefault="00484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C19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484C19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15 мая 2020 </w:t>
            </w:r>
          </w:p>
        </w:tc>
      </w:tr>
      <w:tr w:rsidR="00484C1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(геометрия)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Тренировочная работа по математике 11 класс 2019-2020 гг. Работа будет выложена в группу по расписанию урока, каждому пришлю вариант выполнения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сразу по окончании выполнения заданий </w:t>
            </w:r>
          </w:p>
        </w:tc>
      </w:tr>
      <w:tr w:rsidR="00484C19">
        <w:trPr>
          <w:trHeight w:val="299"/>
        </w:trPr>
        <w:tc>
          <w:tcPr>
            <w:tcW w:w="751" w:type="dxa"/>
            <w:vMerge w:val="restart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 математика</w:t>
            </w:r>
          </w:p>
        </w:tc>
        <w:tc>
          <w:tcPr>
            <w:tcW w:w="8198" w:type="dxa"/>
            <w:vMerge w:val="restart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</w:rPr>
              <w:t>Тренировочная работа по математике 11 класс 2019-2020 гг. Прислать фото решения и ответов в таблице по окончанию выполнения заданий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в личное сообщение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сразу по окончании выполнения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</w:p>
        </w:tc>
      </w:tr>
      <w:tr w:rsidR="00484C19">
        <w:trPr>
          <w:trHeight w:val="291"/>
        </w:trPr>
        <w:tc>
          <w:tcPr>
            <w:tcW w:w="751" w:type="dxa"/>
            <w:vMerge/>
            <w:shd w:val="clear" w:color="auto" w:fill="auto"/>
            <w:tcMar>
              <w:left w:w="108" w:type="dxa"/>
            </w:tcMar>
          </w:tcPr>
          <w:p w:rsidR="00484C19" w:rsidRDefault="00484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vMerge/>
            <w:shd w:val="clear" w:color="auto" w:fill="auto"/>
            <w:tcMar>
              <w:left w:w="108" w:type="dxa"/>
            </w:tcMar>
          </w:tcPr>
          <w:p w:rsidR="00484C19" w:rsidRDefault="0048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vMerge/>
            <w:shd w:val="clear" w:color="auto" w:fill="auto"/>
            <w:tcMar>
              <w:left w:w="108" w:type="dxa"/>
            </w:tcMar>
          </w:tcPr>
          <w:p w:rsidR="00484C19" w:rsidRDefault="00484C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8" w:type="dxa"/>
            </w:tcMar>
          </w:tcPr>
          <w:p w:rsidR="00484C19" w:rsidRDefault="00484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C19">
        <w:trPr>
          <w:trHeight w:val="240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98" w:type="dxa"/>
            <w:vMerge w:val="restart"/>
            <w:shd w:val="clear" w:color="auto" w:fill="auto"/>
            <w:tcMar>
              <w:left w:w="108" w:type="dxa"/>
            </w:tcMar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“Решу ЕГЭ” вариант 10, повторяем тему “СССР в послевоенные годы” РЭШ урок 1,2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484C19">
        <w:trPr>
          <w:trHeight w:val="420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484C19" w:rsidRDefault="00C5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C19" w:rsidRDefault="00484C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C19" w:rsidRDefault="00C54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</w:tbl>
    <w:p w:rsidR="00484C19" w:rsidRDefault="00484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4C19" w:rsidRDefault="00484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4C19" w:rsidRDefault="00C5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484C19" w:rsidRDefault="00C5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1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kirillova.a2017@yandex.ru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4C19" w:rsidRDefault="00C541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sectPr w:rsidR="00484C19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19"/>
    <w:rsid w:val="00484C19"/>
    <w:rsid w:val="00C5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AEACE-40DD-4473-A427-63698306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MprWy6-CzDp5Q" TargetMode="External"/><Relationship Id="rId13" Type="http://schemas.openxmlformats.org/officeDocument/2006/relationships/hyperlink" Target="https://rus-ege.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-ege.sdamgia.ru/" TargetMode="External"/><Relationship Id="rId12" Type="http://schemas.openxmlformats.org/officeDocument/2006/relationships/hyperlink" Target="https://rus-ege.sdamgia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s-ege.sdamgia.ru/" TargetMode="External"/><Relationship Id="rId11" Type="http://schemas.openxmlformats.org/officeDocument/2006/relationships/hyperlink" Target="https://yadi.sk/i/EVJhkkYdCEtPIg" TargetMode="External"/><Relationship Id="rId5" Type="http://schemas.openxmlformats.org/officeDocument/2006/relationships/hyperlink" Target="https://videouroki.net/video/33-mery-razbros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i/gMprWy6-CzDp5Q" TargetMode="External"/><Relationship Id="rId4" Type="http://schemas.openxmlformats.org/officeDocument/2006/relationships/hyperlink" Target="https://videouroki.net/video/33-mery-razbrosa.html" TargetMode="External"/><Relationship Id="rId9" Type="http://schemas.openxmlformats.org/officeDocument/2006/relationships/hyperlink" Target="https://vk.com/id114167407" TargetMode="External"/><Relationship Id="rId14" Type="http://schemas.openxmlformats.org/officeDocument/2006/relationships/hyperlink" Target="mailto:kirillova.a201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2020-05-11T13:35:00Z</dcterms:created>
  <dcterms:modified xsi:type="dcterms:W3CDTF">2020-05-11T13:36:00Z</dcterms:modified>
</cp:coreProperties>
</file>