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38" w:rsidRPr="000362E0" w:rsidRDefault="00181A38" w:rsidP="00181A38">
      <w:pPr>
        <w:rPr>
          <w:rFonts w:ascii="Times New Roman" w:hAnsi="Times New Roman" w:cs="Times New Roman"/>
          <w:sz w:val="24"/>
          <w:szCs w:val="24"/>
        </w:rPr>
      </w:pPr>
    </w:p>
    <w:p w:rsidR="008523FD" w:rsidRPr="00DF3E66" w:rsidRDefault="00EB203D" w:rsidP="00DF3E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3FD" w:rsidRPr="001F02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Маршрутный лист 8</w:t>
      </w:r>
      <w:r w:rsidR="00AC3B19">
        <w:rPr>
          <w:rFonts w:ascii="Times New Roman" w:hAnsi="Times New Roman" w:cs="Times New Roman"/>
          <w:sz w:val="28"/>
          <w:szCs w:val="28"/>
        </w:rPr>
        <w:t>Б класса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44DD">
        <w:rPr>
          <w:rFonts w:ascii="Times New Roman" w:hAnsi="Times New Roman" w:cs="Times New Roman"/>
          <w:sz w:val="28"/>
          <w:szCs w:val="28"/>
        </w:rPr>
        <w:t xml:space="preserve"> 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Крытаева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Л.А.</w:t>
      </w: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2519"/>
        <w:gridCol w:w="10240"/>
        <w:gridCol w:w="2835"/>
      </w:tblGrid>
      <w:tr w:rsidR="008523FD" w:rsidRPr="000362E0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E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523FD" w:rsidRPr="000362E0" w:rsidRDefault="008523FD" w:rsidP="00567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апреля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Pr="000362E0" w:rsidRDefault="008523FD" w:rsidP="00567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Pr="000362E0" w:rsidRDefault="008523FD" w:rsidP="00567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1.биология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179-181, выписать и выучить текст в рамке посла параграфов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2.география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Стр.159-161, выписать и выучить текст в рамке посла параграфов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3.письмо и р/р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Стр.142-правило учить!!! Упр.188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4.математика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C3B19">
              <w:rPr>
                <w:rFonts w:ascii="Times New Roman" w:hAnsi="Times New Roman" w:cs="Times New Roman"/>
                <w:sz w:val="24"/>
                <w:szCs w:val="24"/>
              </w:rPr>
              <w:t>208,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550 (1), стр. 207. №549 (1)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5.физич. культура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Pr="006F0F62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атлетика. Техника метания. Выполнить подводящие упражнения метателя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6.чтение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Pr="00514846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рассказ о войне (по своему желанию) и написать отзыв «Чем мне понравилась эта книга, рассказ. Дать характеристику поступкам героев»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7.СБО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 определение «Потребители – это…». Перечислите права потребителей (3-4)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E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апреля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209 №553 (1,3)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2.письмо и р/р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правила на стр.139, 142. Упр.189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3.чтение и р/р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Стр.176 - 180 – читать, письменно ответить на вопрос 1,2,3 на стр.180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4.история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Pr="00514846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Стр.188-189 –читать; выписать в тетрадь открытия и изобретения Кулибина и Ползунова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5.профессионально трудовое обучение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Pr="000A72B6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класс: учебник стр. 132-135, описать устройство и оборудование для привязного содержания.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профессионально трудовое обучение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профессионально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обучение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личное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5" w:type="dxa"/>
            <w:gridSpan w:val="2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 </w:t>
            </w:r>
          </w:p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апреля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1.письмо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144-145-правило учить, упр.192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Стр.210 №556 (1)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3.обществознание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выдаёт трудовую книжку? Что в ней записывают? Записать в тетрадь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4.биология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182-183, выписать и выучить текст в рамке посла параграфов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5.профессионально трудовое обучение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Pr="00273836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стр. 135-136, описать устройство и оборудование для беспривязного содержания коров.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профессионально трудовое обучение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профессионально трудовое обучение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 </w:t>
            </w:r>
          </w:p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апреля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1.история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Стр.194-197-читать; выписать известных деятелей культуры и что они изобрели, сделали.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2.письмо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144-145-правило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упр.193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Стр.181-183, читать биографию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А.Н.Толстова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1-2 главу. Пересказать и письменно ответить на 1 вопрос на стр. 186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математика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212, №562 (4), стр.214 №568 (1 столбик, 1и 3 примеры)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профессионально трудовое обучение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Pr="00273836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стр. 136-139, прочитать, и ответить письменно на вопросы.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профессионально трудовое обучение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профессионально трудовое обучение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 </w:t>
            </w:r>
          </w:p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апреля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1.профессионально трудовое обучение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Pr="00273836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стр. 139-1140, прочитать и записать в тетрадь как нужно содержать коров и телят на небольшой ферме.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профессионально трудовое обучение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профессионально трудовое обучение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4.СБО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медицинские учреждения вы знаете? Каково их назначение?</w:t>
            </w:r>
          </w:p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перечислите в тетради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5.физическая культура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Pr="006F0F62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атлетика. Техника метания. Выполнить подводящие упражнения метателя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география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стр.162-165, 200-201 выписать и выучить текст в рамке после параграфы,    записать в тетрадь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519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математика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Стр.214, №568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</w:tbl>
    <w:p w:rsidR="008523FD" w:rsidRDefault="008523FD" w:rsidP="008523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7A66" w:rsidRDefault="00157A66" w:rsidP="00EB20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A66" w:rsidRDefault="00157A66" w:rsidP="00EB20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A66" w:rsidRDefault="00157A66" w:rsidP="00EB20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A66" w:rsidRDefault="00157A66" w:rsidP="00EB20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A66" w:rsidRDefault="00157A66" w:rsidP="00EB20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A66" w:rsidRDefault="00157A66" w:rsidP="00EB20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E66" w:rsidRDefault="00DF3E66" w:rsidP="00EB20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E66" w:rsidRDefault="00DF3E66" w:rsidP="00EB20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E66" w:rsidRDefault="00DF3E66" w:rsidP="00EB20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57A66" w:rsidRDefault="00157A66" w:rsidP="00EB20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3FD" w:rsidRPr="00157A66" w:rsidRDefault="00EB203D" w:rsidP="00157A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1F02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Маршрутный лист 9</w:t>
      </w:r>
      <w:r w:rsidR="00AC3B19">
        <w:rPr>
          <w:rFonts w:ascii="Times New Roman" w:hAnsi="Times New Roman" w:cs="Times New Roman"/>
          <w:sz w:val="28"/>
          <w:szCs w:val="28"/>
        </w:rPr>
        <w:t>В класса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44DD">
        <w:rPr>
          <w:rFonts w:ascii="Times New Roman" w:hAnsi="Times New Roman" w:cs="Times New Roman"/>
          <w:sz w:val="28"/>
          <w:szCs w:val="28"/>
        </w:rPr>
        <w:t xml:space="preserve"> 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Крытаева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Л.А.</w:t>
      </w:r>
    </w:p>
    <w:tbl>
      <w:tblPr>
        <w:tblStyle w:val="a3"/>
        <w:tblW w:w="15310" w:type="dxa"/>
        <w:tblInd w:w="-34" w:type="dxa"/>
        <w:tblLook w:val="04A0" w:firstRow="1" w:lastRow="0" w:firstColumn="1" w:lastColumn="0" w:noHBand="0" w:noVBand="1"/>
      </w:tblPr>
      <w:tblGrid>
        <w:gridCol w:w="2235"/>
        <w:gridCol w:w="10240"/>
        <w:gridCol w:w="2835"/>
      </w:tblGrid>
      <w:tr w:rsidR="008523FD" w:rsidRPr="000362E0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Pr="000362E0" w:rsidRDefault="008523FD" w:rsidP="00567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E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 апреля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Pr="000362E0" w:rsidRDefault="008523FD" w:rsidP="00567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1.биология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стр.199-200, выучить определения и записать их в тетрадь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2.география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стр.194-196,законспектировать параграф,  выучить определения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3.письмо и р/р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См.задание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дневнике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4.математика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960, 965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5.физич. культура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Pr="006F0F62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6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Легкая атлетика. Техника метания.</w:t>
            </w:r>
            <w:r w:rsidRPr="006F0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Выполнить подводящие упражнения метателя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6.чтение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Pr="00514846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Н.Рубцова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ответить письменно на вопрос 1, на стр. 216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7.СБО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вы знаете предприятия бытового назначения- перечисли их в тетради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E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 апреля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№968,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2.письмо и р/р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См.задание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дневнике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3.чтение и р/р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Н.Рубцова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ответить письменно на вопрос 3, на стр. 219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4.история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Pr="00514846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10 дат на стр.314, читать стр.20-25; написать рассказ о семье Николая II, стр.12-13 (в тетради)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5.профессионально трудовое обучение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Pr="00742F09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стр. 134-135, прочитать и ответить письменно на вопросы 1,2 на стр. 136 учебника.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профессионально трудовое обучение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профессионально трудовое обучение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 </w:t>
            </w:r>
          </w:p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апреля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1.письмо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См.задание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дневнике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3.обществознание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выдаёт трудовую книжку? Что в ней записывают? Записать в тетрадь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4.биология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Стр.200-202, выучить и записать определения в тетрадь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5.профессионально трудовое обучение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Pr="00742F09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стр. 135-136, прочитать и ответить письменно на вопросы 3,4 на стр. 136 учебника.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профессионально трудовое обучение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профессионально трудовое обучение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 </w:t>
            </w:r>
          </w:p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апреля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1.история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 ещё 10 дат на стр.314; читать стр.48-53; написать в тетради рассказ «Подвиг Нестерова» стр.53-54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2.письмо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См.задание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дневнике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Н.Рубцова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Стр.215-219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математика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профессионально трудовое обучение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Pr="00742F09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стр. 139-140, прочитать и записать в тетрадь данную тему.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профессионально трудовое обучение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профессионально трудовое обучение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 </w:t>
            </w:r>
          </w:p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апреля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1.профессионально трудовое обучение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Pr="00742F09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стр. 141-143, прочитать и описать в тетради доильные аппараты с автоматическим управлением режима доения.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профессионально трудовое обучение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профессионально трудовое обучение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4.СБО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медицинские учреждения вы знаете? Каково их назначение? Письменно перечислите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5.физическая культура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Pr="006F0F62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атлетика. Техника метания. Выполнить подводящие упражнения метателя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8523FD" w:rsidTr="00567C5D">
        <w:tc>
          <w:tcPr>
            <w:tcW w:w="2235" w:type="dxa"/>
            <w:tcBorders>
              <w:righ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география</w:t>
            </w:r>
          </w:p>
        </w:tc>
        <w:tc>
          <w:tcPr>
            <w:tcW w:w="10240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стр.191-194, 200-201 законспектировать параграфы,   выучить определения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23FD" w:rsidRDefault="008523FD" w:rsidP="0056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</w:tbl>
    <w:p w:rsidR="008523FD" w:rsidRPr="000362E0" w:rsidRDefault="008523FD" w:rsidP="008523FD">
      <w:pPr>
        <w:rPr>
          <w:rFonts w:ascii="Times New Roman" w:hAnsi="Times New Roman" w:cs="Times New Roman"/>
          <w:sz w:val="24"/>
          <w:szCs w:val="24"/>
        </w:rPr>
      </w:pPr>
    </w:p>
    <w:p w:rsidR="00387608" w:rsidRPr="000362E0" w:rsidRDefault="00387608" w:rsidP="00387608">
      <w:pPr>
        <w:rPr>
          <w:rFonts w:ascii="Times New Roman" w:hAnsi="Times New Roman" w:cs="Times New Roman"/>
          <w:sz w:val="24"/>
          <w:szCs w:val="24"/>
        </w:rPr>
      </w:pPr>
    </w:p>
    <w:p w:rsidR="00316F54" w:rsidRPr="000362E0" w:rsidRDefault="00316F54">
      <w:pPr>
        <w:rPr>
          <w:rFonts w:ascii="Times New Roman" w:hAnsi="Times New Roman" w:cs="Times New Roman"/>
          <w:sz w:val="24"/>
          <w:szCs w:val="24"/>
        </w:rPr>
      </w:pPr>
    </w:p>
    <w:sectPr w:rsidR="00316F54" w:rsidRPr="000362E0" w:rsidSect="00496A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62E0"/>
    <w:rsid w:val="000226BA"/>
    <w:rsid w:val="00033C40"/>
    <w:rsid w:val="000362E0"/>
    <w:rsid w:val="000C4BB2"/>
    <w:rsid w:val="000D01B5"/>
    <w:rsid w:val="00100A05"/>
    <w:rsid w:val="00125090"/>
    <w:rsid w:val="00137DEF"/>
    <w:rsid w:val="00157A66"/>
    <w:rsid w:val="00181A38"/>
    <w:rsid w:val="001943CF"/>
    <w:rsid w:val="002132EB"/>
    <w:rsid w:val="00260642"/>
    <w:rsid w:val="002877A8"/>
    <w:rsid w:val="002A7C1D"/>
    <w:rsid w:val="002E7316"/>
    <w:rsid w:val="00310EAF"/>
    <w:rsid w:val="00316F54"/>
    <w:rsid w:val="00357FCA"/>
    <w:rsid w:val="003659B8"/>
    <w:rsid w:val="00375279"/>
    <w:rsid w:val="00387608"/>
    <w:rsid w:val="00397E0D"/>
    <w:rsid w:val="003C3352"/>
    <w:rsid w:val="003E465B"/>
    <w:rsid w:val="00424A43"/>
    <w:rsid w:val="0043290A"/>
    <w:rsid w:val="00475C17"/>
    <w:rsid w:val="00496A8B"/>
    <w:rsid w:val="00507897"/>
    <w:rsid w:val="00514846"/>
    <w:rsid w:val="00526365"/>
    <w:rsid w:val="00533CB6"/>
    <w:rsid w:val="005454B5"/>
    <w:rsid w:val="005670CF"/>
    <w:rsid w:val="00575073"/>
    <w:rsid w:val="005C4D25"/>
    <w:rsid w:val="006416DF"/>
    <w:rsid w:val="006C66C0"/>
    <w:rsid w:val="006F5883"/>
    <w:rsid w:val="00727278"/>
    <w:rsid w:val="00770048"/>
    <w:rsid w:val="00776D73"/>
    <w:rsid w:val="007D27ED"/>
    <w:rsid w:val="00804806"/>
    <w:rsid w:val="008523FD"/>
    <w:rsid w:val="00852549"/>
    <w:rsid w:val="0085620E"/>
    <w:rsid w:val="00881A05"/>
    <w:rsid w:val="008E739C"/>
    <w:rsid w:val="00926760"/>
    <w:rsid w:val="00935574"/>
    <w:rsid w:val="00945334"/>
    <w:rsid w:val="009C78D1"/>
    <w:rsid w:val="009F5D9D"/>
    <w:rsid w:val="00A03528"/>
    <w:rsid w:val="00A524CF"/>
    <w:rsid w:val="00A701E3"/>
    <w:rsid w:val="00AA121C"/>
    <w:rsid w:val="00AB2C59"/>
    <w:rsid w:val="00AC3B19"/>
    <w:rsid w:val="00AD1EC3"/>
    <w:rsid w:val="00AF1653"/>
    <w:rsid w:val="00B01164"/>
    <w:rsid w:val="00BD31C8"/>
    <w:rsid w:val="00C967C7"/>
    <w:rsid w:val="00CB5EE9"/>
    <w:rsid w:val="00D12F5E"/>
    <w:rsid w:val="00D36E5A"/>
    <w:rsid w:val="00D415BF"/>
    <w:rsid w:val="00D60850"/>
    <w:rsid w:val="00D6382C"/>
    <w:rsid w:val="00DA719B"/>
    <w:rsid w:val="00DF3E66"/>
    <w:rsid w:val="00DF4C12"/>
    <w:rsid w:val="00E50042"/>
    <w:rsid w:val="00E5176F"/>
    <w:rsid w:val="00EB203D"/>
    <w:rsid w:val="00EF754A"/>
    <w:rsid w:val="00F00A71"/>
    <w:rsid w:val="00F1633C"/>
    <w:rsid w:val="00F20E2D"/>
    <w:rsid w:val="00F46863"/>
    <w:rsid w:val="00F719E9"/>
    <w:rsid w:val="00F80A5D"/>
    <w:rsid w:val="00F875C4"/>
    <w:rsid w:val="00FE2817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22D8"/>
  <w15:docId w15:val="{BAAD4A30-A8FE-4754-9D73-07DBCD89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2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Крытаева</dc:creator>
  <cp:lastModifiedBy>Школа2</cp:lastModifiedBy>
  <cp:revision>49</cp:revision>
  <cp:lastPrinted>2020-04-08T07:16:00Z</cp:lastPrinted>
  <dcterms:created xsi:type="dcterms:W3CDTF">2018-10-03T11:12:00Z</dcterms:created>
  <dcterms:modified xsi:type="dcterms:W3CDTF">2020-04-08T07:22:00Z</dcterms:modified>
</cp:coreProperties>
</file>