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CF" w:rsidRPr="006E36B5" w:rsidRDefault="007A0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 w:rsidRPr="006E36B5">
        <w:rPr>
          <w:rFonts w:ascii="Times New Roman" w:hAnsi="Times New Roman" w:cs="Times New Roman"/>
          <w:sz w:val="28"/>
          <w:szCs w:val="28"/>
          <w:u w:val="single"/>
        </w:rPr>
        <w:t>7 «А»</w:t>
      </w:r>
      <w:r w:rsidRPr="006E36B5">
        <w:rPr>
          <w:rFonts w:ascii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 w:rsidRPr="006E36B5">
        <w:rPr>
          <w:rFonts w:ascii="Times New Roman" w:hAnsi="Times New Roman" w:cs="Times New Roman"/>
          <w:sz w:val="28"/>
          <w:szCs w:val="28"/>
          <w:u w:val="single"/>
        </w:rPr>
        <w:t>Ермушина Ю.А.</w:t>
      </w:r>
    </w:p>
    <w:tbl>
      <w:tblPr>
        <w:tblStyle w:val="ad"/>
        <w:tblW w:w="153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92"/>
        <w:gridCol w:w="2799"/>
        <w:gridCol w:w="8370"/>
        <w:gridCol w:w="3327"/>
      </w:tblGrid>
      <w:tr w:rsidR="00CE75CF" w:rsidRPr="006E36B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CE75CF" w:rsidRPr="006E36B5" w:rsidTr="003845A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Pr="006E36B5" w:rsidRDefault="007A0FAF" w:rsidP="00C129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CC3EA1" w:rsidRPr="006E3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="00C129E1" w:rsidRPr="006E36B5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6E3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</w:tc>
      </w:tr>
      <w:tr w:rsidR="00CE75CF" w:rsidRPr="006E36B5" w:rsidTr="005950D8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7E7AAC" w:rsidRPr="005950D8" w:rsidRDefault="007E7AAC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7.4 Умножение многочлена на многочлены стр. 201-202. Посмотреть видеоурок на сайте РЭШ (7 класс, алгебра, Урок №22). Ссылка: https://resh.edu.ru/subject/lesson/7262/start/248758/ </w:t>
            </w:r>
          </w:p>
          <w:p w:rsidR="007E7AAC" w:rsidRPr="005950D8" w:rsidRDefault="007E7AAC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Выполнить: на сайте Учи.ру в теме Буквенные выражения. Многочлены выполнить задания: Умножение многочлена на одночлен. Произведение многочленов и </w:t>
            </w:r>
          </w:p>
          <w:p w:rsidR="0036687C" w:rsidRPr="005950D8" w:rsidRDefault="007E7AAC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№702, №703 (а, в, д, ж), №709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A67C9D" w:rsidRPr="005950D8" w:rsidRDefault="00A67C9D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9F" w:rsidRPr="005950D8" w:rsidRDefault="0043089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(фото) личным сообщением «ВКонтакте»</w:t>
            </w:r>
          </w:p>
          <w:p w:rsidR="00CE75CF" w:rsidRPr="005950D8" w:rsidRDefault="0043089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до 09.00 следующего дня</w:t>
            </w:r>
          </w:p>
        </w:tc>
      </w:tr>
      <w:tr w:rsidR="00CE75CF" w:rsidRPr="006E36B5" w:rsidTr="005950D8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657181" w:rsidRPr="005950D8" w:rsidRDefault="00657181" w:rsidP="005950D8">
            <w:pPr>
              <w:pStyle w:val="af2"/>
              <w:spacing w:before="0" w:beforeAutospacing="0" w:after="0" w:afterAutospacing="0"/>
              <w:rPr>
                <w:color w:val="000000" w:themeColor="text1"/>
              </w:rPr>
            </w:pPr>
            <w:r w:rsidRPr="005950D8">
              <w:rPr>
                <w:color w:val="000000" w:themeColor="text1"/>
              </w:rPr>
              <w:t>https://youtu.be/WhLmuNTzR4Y Индивидуальные тактические действия https://youtu.be/WhLmuNTzR4Y https://youtu.be/WhLmuNTzR4Y Соблюдать технику безопасности во</w:t>
            </w:r>
          </w:p>
          <w:p w:rsidR="00657181" w:rsidRPr="005950D8" w:rsidRDefault="00657181" w:rsidP="005950D8">
            <w:pPr>
              <w:pStyle w:val="af2"/>
              <w:spacing w:before="0" w:beforeAutospacing="0" w:after="0" w:afterAutospacing="0"/>
              <w:rPr>
                <w:color w:val="000000" w:themeColor="text1"/>
              </w:rPr>
            </w:pPr>
            <w:r w:rsidRPr="005950D8">
              <w:rPr>
                <w:color w:val="000000" w:themeColor="text1"/>
              </w:rPr>
              <w:t>в нападении и защите. Игра по упрощенным правилам мини-волейбол</w:t>
            </w:r>
          </w:p>
          <w:p w:rsidR="00CE75CF" w:rsidRPr="005950D8" w:rsidRDefault="00657181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Зарисовать в тетради пиктограмму любой тактической ситуации на поле и проанализировать ее.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5950D8" w:rsidRDefault="00427480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ВК сообщество ШСК « Импульс-2016»</w:t>
            </w:r>
          </w:p>
        </w:tc>
      </w:tr>
      <w:tr w:rsidR="00CE75CF" w:rsidRPr="006E36B5" w:rsidTr="005950D8">
        <w:trPr>
          <w:trHeight w:val="280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  язык 2 гр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5950D8" w:rsidRDefault="006E7EE7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Англ. яз.: Сайт resh.edu.ru-предметы-английский язык-7 класс-урок 40Scotland’sNationalNatureReserves(просмотреть), выполнить упр. 1,2 стр. 50 в рабочей тетради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CE75CF" w:rsidRPr="006E36B5" w:rsidTr="005950D8">
        <w:trPr>
          <w:trHeight w:val="281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>1 и 2 группа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D320A" w:rsidRPr="005950D8" w:rsidRDefault="00AD320A" w:rsidP="00595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Сайт Босова Л. Л. Электронные приложения к учебнику «Информатика» 7 класс ссылка: </w:t>
            </w:r>
            <w:proofErr w:type="gramStart"/>
            <w:r w:rsidRPr="005950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http://www.lbz.ru/metodist/authors/informatika/3/eor7..</w:t>
            </w:r>
            <w:proofErr w:type="gramEnd"/>
            <w:r w:rsidRPr="005950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§ 4.4 Презентация «Визуализация информации в текстовых документах» </w:t>
            </w:r>
          </w:p>
          <w:p w:rsidR="00AD320A" w:rsidRPr="005950D8" w:rsidRDefault="00AD320A" w:rsidP="00595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Выполнить: § 4.4, вопросы № 2–8 стр. 173 письменно. </w:t>
            </w:r>
          </w:p>
          <w:p w:rsidR="00CE75CF" w:rsidRPr="005950D8" w:rsidRDefault="00AD320A" w:rsidP="00595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Пройти онлайн тест по данному параграфу на сайте и прислать скрин с темой и оценкой. Прислать фото.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129E1" w:rsidRPr="005950D8" w:rsidRDefault="00C129E1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9F" w:rsidRPr="005950D8" w:rsidRDefault="0043089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9F" w:rsidRPr="005950D8" w:rsidRDefault="0043089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(фото) и скрин оценки за тест личным сообщением «ВКонтакте»</w:t>
            </w:r>
          </w:p>
          <w:p w:rsidR="00CE75CF" w:rsidRPr="005950D8" w:rsidRDefault="0043089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до 09.00 следующего дня</w:t>
            </w:r>
            <w:r w:rsidR="00C129E1" w:rsidRPr="00595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5CF" w:rsidRPr="006E36B5" w:rsidTr="005950D8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5950D8" w:rsidRDefault="006E36B5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видеоурок на сайте resh.edu.ru-предметы-русский язык-7 класс-урок 45. Параграф 52 «Предлог как часть речи», (стр. </w:t>
            </w: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135 выучить определение). Упр 326, 328.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сообщение «Вконтакте»</w:t>
            </w:r>
          </w:p>
        </w:tc>
      </w:tr>
      <w:tr w:rsidR="00CE75CF" w:rsidRPr="006E36B5" w:rsidTr="005950D8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5950D8" w:rsidRDefault="006E36B5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 статью про А. И. Куприна стр. 28-31. Прочитать рассказ "Чудесный доктор" стр. 31-39, вопрос 1 (письменно)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5950D8" w:rsidRDefault="00CE75C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CF" w:rsidRPr="006E36B5" w:rsidTr="005950D8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5950D8" w:rsidRDefault="00657181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Учебник, </w:t>
            </w:r>
            <w:r w:rsidR="005950D8"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140-141; Ответить </w:t>
            </w:r>
            <w:r w:rsidR="005950D8"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</w:t>
            </w:r>
            <w:r w:rsidR="005950D8"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вопросы. 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Прислать в личное сообщение «ВКонтакте»</w:t>
            </w:r>
          </w:p>
        </w:tc>
      </w:tr>
      <w:tr w:rsidR="00CE75CF" w:rsidRPr="006E36B5" w:rsidTr="005950D8">
        <w:trPr>
          <w:trHeight w:val="70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  язык гр</w:t>
            </w:r>
          </w:p>
          <w:p w:rsidR="00CE75CF" w:rsidRPr="005950D8" w:rsidRDefault="00CE75CF" w:rsidP="005950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5950D8" w:rsidRDefault="006E7EE7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Англ. яз.: Сайт resh.edu.ru-предметы-английский язык-7 класс-урок 40Scotland’sNationalNatureReserves(просмотреть), выполнить упр. 1,2 стр. 50 в рабочей тетради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5950D8" w:rsidRDefault="007A0FA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CE75CF" w:rsidRPr="006E36B5" w:rsidTr="005950D8">
        <w:tc>
          <w:tcPr>
            <w:tcW w:w="74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8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5950D8" w:rsidRDefault="0043089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bCs/>
                <w:sz w:val="24"/>
                <w:szCs w:val="24"/>
              </w:rPr>
              <w:t>к/з математика</w:t>
            </w:r>
          </w:p>
        </w:tc>
        <w:tc>
          <w:tcPr>
            <w:tcW w:w="8463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5950D8" w:rsidRDefault="0043089F" w:rsidP="00595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сайте Учи.ру задания на повторение: Раздел «Буквенные выражения», тема «Степени» </w:t>
            </w:r>
          </w:p>
        </w:tc>
        <w:tc>
          <w:tcPr>
            <w:tcW w:w="3328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5950D8" w:rsidRDefault="0043089F" w:rsidP="0059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sz w:val="24"/>
                <w:szCs w:val="24"/>
              </w:rPr>
              <w:t>Выполнение заданий учитель увидит в личном кабинете</w:t>
            </w:r>
          </w:p>
        </w:tc>
      </w:tr>
      <w:tr w:rsidR="00CE75CF" w:rsidRPr="006E36B5" w:rsidTr="003845A5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C85CAC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с инструкцией</w:t>
            </w:r>
          </w:p>
        </w:tc>
        <w:tc>
          <w:tcPr>
            <w:tcW w:w="332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CE75CF" w:rsidRPr="006E36B5" w:rsidTr="003845A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Pr="00C85CAC" w:rsidRDefault="007A0FAF" w:rsidP="00C129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  <w:r w:rsidR="00CC3EA1"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 </w:t>
            </w:r>
            <w:r w:rsidR="00C129E1"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апреля </w:t>
            </w:r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  <w:vAlign w:val="center"/>
          </w:tcPr>
          <w:p w:rsidR="00CE75CF" w:rsidRPr="006E36B5" w:rsidRDefault="007A0FAF" w:rsidP="00A6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Pr="006E36B5" w:rsidRDefault="007A0FAF" w:rsidP="00A67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67C9D" w:rsidRPr="00C85CAC" w:rsidRDefault="00AD320A" w:rsidP="00A67C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Arial" w:hAnsi="Arial" w:cs="Arial"/>
                <w:color w:val="000000" w:themeColor="text1"/>
                <w:shd w:val="clear" w:color="auto" w:fill="FFFFFF"/>
              </w:rPr>
              <w:t>Тема 7.5 Формулы квадрата суммы и квадрата разности стр. 205-206. Посмотреть видеоуроки на сайте РЭШ Квадрат суммы и квадрат разности (7класс, алгебра, Урок №26, №27) Ссылки:</w:t>
            </w:r>
            <w:r w:rsidRPr="00C85CAC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C85CAC">
              <w:rPr>
                <w:rFonts w:ascii="Arial" w:hAnsi="Arial" w:cs="Arial"/>
                <w:color w:val="000000" w:themeColor="text1"/>
              </w:rPr>
              <w:br/>
            </w:r>
            <w:hyperlink r:id="rId4" w:tgtFrame="_blank" w:history="1">
              <w:r w:rsidRPr="00C85CAC">
                <w:rPr>
                  <w:rStyle w:val="ae"/>
                  <w:rFonts w:ascii="Arial" w:hAnsi="Arial" w:cs="Arial"/>
                  <w:color w:val="000000" w:themeColor="text1"/>
                </w:rPr>
                <w:t>https://resh.edu.ru/subject/lesson/7250/start/269671/</w:t>
              </w:r>
            </w:hyperlink>
            <w:r w:rsidRPr="00C85CAC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C85CAC">
              <w:rPr>
                <w:rFonts w:ascii="Arial" w:hAnsi="Arial" w:cs="Arial"/>
                <w:color w:val="000000" w:themeColor="text1"/>
              </w:rPr>
              <w:br/>
            </w:r>
            <w:hyperlink r:id="rId5" w:tgtFrame="_blank" w:history="1">
              <w:r w:rsidRPr="00C85CAC">
                <w:rPr>
                  <w:rStyle w:val="ae"/>
                  <w:rFonts w:ascii="Arial" w:hAnsi="Arial" w:cs="Arial"/>
                  <w:color w:val="000000" w:themeColor="text1"/>
                </w:rPr>
                <w:t>https://resh.edu.ru/subject/lesson/7264/main/274032/</w:t>
              </w:r>
            </w:hyperlink>
            <w:r w:rsidRPr="00C85CAC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C85CAC">
              <w:rPr>
                <w:rFonts w:ascii="Arial" w:hAnsi="Arial" w:cs="Arial"/>
                <w:color w:val="000000" w:themeColor="text1"/>
                <w:shd w:val="clear" w:color="auto" w:fill="FFFFFF"/>
              </w:rPr>
              <w:t>Выполнить: на сайте Учи.ру в теме Буквенные выражения. Формулы сокращённого умножения выполнить задания по теме: Квадрат суммы и разности.</w:t>
            </w:r>
            <w:r w:rsidRPr="00C85CAC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C85CAC">
              <w:rPr>
                <w:rFonts w:ascii="Arial" w:hAnsi="Arial" w:cs="Arial"/>
                <w:color w:val="000000" w:themeColor="text1"/>
              </w:rPr>
              <w:br/>
            </w:r>
            <w:r w:rsidRPr="00C85CAC">
              <w:rPr>
                <w:rFonts w:ascii="Arial" w:hAnsi="Arial" w:cs="Arial"/>
                <w:color w:val="000000" w:themeColor="text1"/>
                <w:shd w:val="clear" w:color="auto" w:fill="FFFFFF"/>
              </w:rPr>
              <w:t>Выполнить из учебника и прислать фото №726, №727 (а,б,в,г)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3089F" w:rsidRPr="006E36B5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(фото) личным сообщением «ВКонтакте»</w:t>
            </w:r>
          </w:p>
          <w:p w:rsidR="00CE75CF" w:rsidRPr="006E36B5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до 09.00 следующего дня</w:t>
            </w:r>
            <w:r w:rsidR="00A67C9D" w:rsidRPr="006E3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  язык 2 гр</w:t>
            </w:r>
          </w:p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психология 1 гр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C85CAC" w:rsidRDefault="00CE7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7EE7" w:rsidRPr="00C85CAC" w:rsidRDefault="006E7EE7">
            <w:pPr>
              <w:spacing w:after="0" w:line="240" w:lineRule="auto"/>
              <w:rPr>
                <w:color w:val="000000" w:themeColor="text1"/>
                <w:sz w:val="27"/>
                <w:szCs w:val="27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 xml:space="preserve">Психология: Конструктивное разрешение конфликтов. Анализ наглядного материала и инфографики. Чтение краткой статьи-разъяснения по данной теме. Вопросы педагогу-психологу в режиме онлайн. Ответить на вопросы по теме. </w:t>
            </w:r>
          </w:p>
          <w:p w:rsidR="006E7EE7" w:rsidRPr="00C85CAC" w:rsidRDefault="006E7EE7">
            <w:pPr>
              <w:spacing w:after="0" w:line="240" w:lineRule="auto"/>
              <w:rPr>
                <w:color w:val="000000" w:themeColor="text1"/>
                <w:sz w:val="27"/>
                <w:szCs w:val="27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 xml:space="preserve">Англ. яз.: Стр. 82 читать диалог упр.1 вслух, выполнить упр. 1,2,3 стр. 51 в рабочей тетради </w:t>
            </w:r>
          </w:p>
          <w:p w:rsidR="00CE75CF" w:rsidRPr="00C85CAC" w:rsidRDefault="006E7E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Нем. Яз.: ВПР 8 вариант (выполняем все задания, кроме аудирования)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Группа Вконтакте «Тропинка к своему Я»</w:t>
            </w:r>
          </w:p>
          <w:p w:rsidR="00CE75CF" w:rsidRPr="006E36B5" w:rsidRDefault="00CE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5CF" w:rsidRPr="006E36B5" w:rsidRDefault="007A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  <w:p w:rsidR="00CE75CF" w:rsidRPr="006E36B5" w:rsidRDefault="00CE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5CF" w:rsidRPr="006E36B5" w:rsidRDefault="007A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4739D3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4739D3" w:rsidRPr="006E36B5" w:rsidRDefault="004739D3" w:rsidP="0047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4739D3" w:rsidRPr="006E36B5" w:rsidRDefault="004739D3" w:rsidP="004739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4739D3" w:rsidRPr="00C85CAC" w:rsidRDefault="00CC3EA1" w:rsidP="00CC3EA1">
            <w:pPr>
              <w:pStyle w:val="af0"/>
              <w:rPr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8"/>
                <w:szCs w:val="28"/>
              </w:rPr>
              <w:t>Класс Однодольные: характерные особенности растений семейства Злаковые. 1. https://www.yaklass.ru/p/biologia/bakterii-griby-rasteniya/pokrytosemennye-rasteniia-16276/klass-odnodolnye-14919/re-e913d0be-14fb-4cd6-a985-1fbf84a0e01e. 2. https://www.yaklass.ru/p/biologia/bakterii-griby-rasteniya/pokrytosemennye-rasteniia-16276/klass-odnodolnye-14919/re-39b521dc-aeaa-4676-8c20-2c733ef3a7c6. Выйти по ссылке, написать характеристику семейства Злаковые, можно по плану как писали по семейству Крестоцветные. Р.т. № 112, 120.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739D3" w:rsidRPr="006E36B5" w:rsidRDefault="004739D3" w:rsidP="0047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«ВКонтакте» в личное сообщение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C85CAC" w:rsidRDefault="006E3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Посмотреть видеоурок на сайте resh.edu.ru-предметы-русский язык-7 класс-урок 45. Параграф 53«Употребление предлогов», Упр 331, 332.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A3421" w:rsidRPr="008A3421" w:rsidRDefault="008A3421" w:rsidP="008A34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Небольшое 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 xml:space="preserve">сообщение </w:t>
            </w:r>
            <w:r w:rsidR="006E7EE7" w:rsidRPr="00C85CAC">
              <w:rPr>
                <w:color w:val="000000" w:themeColor="text1"/>
                <w:sz w:val="27"/>
                <w:szCs w:val="27"/>
              </w:rPr>
              <w:t xml:space="preserve"> «</w:t>
            </w:r>
            <w:proofErr w:type="gramEnd"/>
            <w:r w:rsidR="006E7EE7" w:rsidRPr="00C85CAC">
              <w:rPr>
                <w:color w:val="000000" w:themeColor="text1"/>
                <w:sz w:val="27"/>
                <w:szCs w:val="27"/>
              </w:rPr>
              <w:t xml:space="preserve">Биография композитора </w:t>
            </w:r>
            <w:proofErr w:type="spellStart"/>
            <w:r w:rsidR="006E7EE7" w:rsidRPr="00C85CAC">
              <w:rPr>
                <w:color w:val="000000" w:themeColor="text1"/>
                <w:sz w:val="27"/>
                <w:szCs w:val="27"/>
              </w:rPr>
              <w:t>В.Калинникова</w:t>
            </w:r>
            <w:proofErr w:type="spellEnd"/>
            <w:r w:rsidR="006E7EE7" w:rsidRPr="00C85CAC">
              <w:rPr>
                <w:color w:val="000000" w:themeColor="text1"/>
                <w:sz w:val="27"/>
                <w:szCs w:val="27"/>
              </w:rPr>
              <w:t>»</w:t>
            </w:r>
            <w:r w:rsidRPr="008A3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Прослушать </w:t>
            </w:r>
            <w:r w:rsidRPr="008A3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Калинников. Симфония № 1 </w:t>
            </w:r>
            <w:r w:rsidRPr="008A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минор.</w:t>
            </w:r>
          </w:p>
          <w:p w:rsidR="00CE75CF" w:rsidRPr="00C85CAC" w:rsidRDefault="00CE75CF" w:rsidP="006E7E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8A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  язык 1 гр</w:t>
            </w:r>
          </w:p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к/з русский язык</w:t>
            </w:r>
          </w:p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психология 2гр</w:t>
            </w:r>
          </w:p>
          <w:p w:rsidR="00CE75CF" w:rsidRPr="006E36B5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6E7EE7" w:rsidRPr="00C85CAC" w:rsidRDefault="006E7EE7">
            <w:pPr>
              <w:spacing w:after="0" w:line="240" w:lineRule="auto"/>
              <w:rPr>
                <w:color w:val="000000" w:themeColor="text1"/>
                <w:sz w:val="27"/>
                <w:szCs w:val="27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Психология: Конструктивное разрешение конфликтов. Анализ наглядного материала и инфографики. Чтение краткой статьи-разъяснения по данной теме. Вопросы педагогу-психологу в режиме онлайн. Ответить на вопросы по теме.</w:t>
            </w:r>
          </w:p>
          <w:p w:rsidR="00CE75CF" w:rsidRPr="00C85CAC" w:rsidRDefault="006E7E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 xml:space="preserve"> Англ. яз.: Стр. 82 читать диалог упр.1 вслух, выполнить упр. 1,2,3 стр. 51 в рабочей тетради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Группа Вконтакте «Тропинка к своему Я»</w:t>
            </w:r>
          </w:p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ИЗО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C85CAC" w:rsidRDefault="006E7EE7" w:rsidP="006E7E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Выполнение по памяти или представлению рисунка лошади.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5CF" w:rsidRPr="006E36B5" w:rsidTr="003845A5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C85CAC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с инструкцией</w:t>
            </w:r>
          </w:p>
        </w:tc>
        <w:tc>
          <w:tcPr>
            <w:tcW w:w="332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CE75CF" w:rsidRPr="006E36B5" w:rsidTr="004739D3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Pr="00C85CAC" w:rsidRDefault="007A0FAF" w:rsidP="00C12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  <w:r w:rsidR="00CC3EA1"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C129E1"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апреля</w:t>
            </w:r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2020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6E36B5" w:rsidRPr="00C85CAC" w:rsidRDefault="006E36B5" w:rsidP="006E3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Параграф 53 «Употребление предлогов», Упр 334.</w:t>
            </w:r>
          </w:p>
          <w:p w:rsidR="00CE75CF" w:rsidRPr="00C85CAC" w:rsidRDefault="006E36B5" w:rsidP="006E36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Решить вариант 2 ВПР на сайте «Решу ВПР» https://rus7-vpr.sdamgia.ru/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Pr="006E36B5" w:rsidRDefault="007A0FAF" w:rsidP="003759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D320A" w:rsidRPr="00C85CAC" w:rsidRDefault="00AD320A" w:rsidP="00AD320A">
            <w:pPr>
              <w:spacing w:after="0"/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85CAC"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Учебник §4 п.39 стр.83-85 Посмотреть видеоурок на сайте РЭШ (7 </w:t>
            </w:r>
            <w:r w:rsidRPr="00C85CAC"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класс, геометрия, Урок №27) </w:t>
            </w:r>
          </w:p>
          <w:p w:rsidR="00AD320A" w:rsidRPr="00C85CAC" w:rsidRDefault="00AD320A" w:rsidP="00AD320A">
            <w:pPr>
              <w:spacing w:after="0"/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85CAC"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Ссылка:</w:t>
            </w:r>
          </w:p>
          <w:p w:rsidR="00AD320A" w:rsidRPr="00C85CAC" w:rsidRDefault="00AD320A" w:rsidP="00AD320A">
            <w:pPr>
              <w:spacing w:after="0"/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C85CAC"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https://resh.edu.ru/subject/lesson/7305/start/250155/  Выполнить</w:t>
            </w:r>
            <w:proofErr w:type="gramEnd"/>
            <w:r w:rsidRPr="00C85CAC"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: в тетради или на альбомном листе </w:t>
            </w:r>
          </w:p>
          <w:p w:rsidR="00AD320A" w:rsidRPr="00C85CAC" w:rsidRDefault="00AD320A" w:rsidP="00AD320A">
            <w:pPr>
              <w:spacing w:after="0"/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85CAC"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 xml:space="preserve">Задача 1. Построение треугольника по двум сторонам и углу между ними </w:t>
            </w:r>
          </w:p>
          <w:p w:rsidR="00375950" w:rsidRPr="00C85CAC" w:rsidRDefault="00AD320A" w:rsidP="00AD320A">
            <w:pPr>
              <w:spacing w:after="0"/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85CAC">
              <w:rPr>
                <w:rFonts w:ascii="Times New Roman" w:eastAsia="Century Schoolbook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  <w:t>Задача 2. Построение треугольника по трем сторонам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3089F" w:rsidRPr="006E36B5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</w:t>
            </w:r>
            <w:r w:rsidRPr="006E3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(фото) личным сообщением «ВКонтакте»</w:t>
            </w:r>
          </w:p>
          <w:p w:rsidR="00CE75CF" w:rsidRPr="006E36B5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до 09.00 следующего дня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85CAC" w:rsidRPr="00C85CAC" w:rsidRDefault="006516BE" w:rsidP="00C85C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CAC" w:rsidRPr="00C85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Простые </w:t>
            </w:r>
            <w:proofErr w:type="gramStart"/>
            <w:r w:rsidR="00C85CAC" w:rsidRPr="00C85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механизмы .</w:t>
            </w:r>
            <w:proofErr w:type="gramEnd"/>
            <w:r w:rsidR="00C85CAC" w:rsidRPr="00C85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Рычаг.  Равновесие сил на рычаге. Момент силы. </w:t>
            </w:r>
          </w:p>
          <w:p w:rsidR="00C85CAC" w:rsidRPr="00C85CAC" w:rsidRDefault="00C85CAC" w:rsidP="00C85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§57-59</w:t>
            </w:r>
          </w:p>
          <w:p w:rsidR="00C85CAC" w:rsidRPr="00C85CAC" w:rsidRDefault="00C85CAC" w:rsidP="00C85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после параграфов устно</w:t>
            </w:r>
          </w:p>
          <w:p w:rsidR="00CE75CF" w:rsidRPr="00C85CAC" w:rsidRDefault="00C85CAC" w:rsidP="00C85C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 доклад « Центр тяжести тела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65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C85CAC" w:rsidRDefault="00AD3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параграф 17,стр.36 выполнить письменно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5CF" w:rsidRPr="006E36B5" w:rsidTr="003845A5">
        <w:trPr>
          <w:trHeight w:val="945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  язык 1 гр</w:t>
            </w:r>
          </w:p>
          <w:p w:rsidR="00CE75CF" w:rsidRPr="006E36B5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75CF" w:rsidRPr="006E36B5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75CF" w:rsidRPr="006E36B5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C85CAC" w:rsidRDefault="007E7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Англ. яз.: Стр. 83 выписать слова с картинки и слова из текста, выделенные жирным шрифтом в тонкую тетрадь, упр. 3 стр. 83 письменно, выполнить упр.4,5 стр. 51 в рабочей тетради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CE75CF" w:rsidRPr="006E36B5" w:rsidTr="003845A5">
        <w:trPr>
          <w:trHeight w:val="2400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2гр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C85CAC" w:rsidRDefault="00AD3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Arial" w:hAnsi="Arial" w:cs="Arial"/>
                <w:color w:val="000000" w:themeColor="text1"/>
                <w:shd w:val="clear" w:color="auto" w:fill="FFFFFF"/>
              </w:rPr>
              <w:t>Сайт Босова Л. Л. Электронные приложения к учебнику «Информатика» 7 класс ссылка:</w:t>
            </w:r>
            <w:r w:rsidRPr="00C85CAC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hyperlink r:id="rId6" w:tgtFrame="_blank" w:tooltip="http://www.lbz.ru/metodist/authors/informatika/3/eor7.php" w:history="1">
              <w:r w:rsidRPr="00C85CAC">
                <w:rPr>
                  <w:rStyle w:val="ae"/>
                  <w:rFonts w:ascii="Arial" w:hAnsi="Arial" w:cs="Arial"/>
                  <w:color w:val="000000" w:themeColor="text1"/>
                </w:rPr>
                <w:t>http://www.lbz.ru/metodist/authors/informatika/3/eor7..</w:t>
              </w:r>
            </w:hyperlink>
            <w:r w:rsidRPr="00C85CAC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C85CAC">
              <w:rPr>
                <w:rFonts w:ascii="Arial" w:hAnsi="Arial" w:cs="Arial"/>
                <w:color w:val="000000" w:themeColor="text1"/>
                <w:shd w:val="clear" w:color="auto" w:fill="FFFFFF"/>
              </w:rPr>
              <w:t>§ 4.4 Презентация «Визуализация информации в текстовых документах»</w:t>
            </w:r>
            <w:r w:rsidRPr="00C85CAC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C85CAC">
              <w:rPr>
                <w:rFonts w:ascii="Arial" w:hAnsi="Arial" w:cs="Arial"/>
                <w:color w:val="000000" w:themeColor="text1"/>
              </w:rPr>
              <w:br/>
            </w:r>
            <w:r w:rsidRPr="00C85CAC">
              <w:rPr>
                <w:rFonts w:ascii="Arial" w:hAnsi="Arial" w:cs="Arial"/>
                <w:color w:val="000000" w:themeColor="text1"/>
                <w:shd w:val="clear" w:color="auto" w:fill="FFFFFF"/>
              </w:rPr>
              <w:t>Выполнить: § 4.4, вопросы № 2–8 стр. 173 письменно.</w:t>
            </w:r>
            <w:r w:rsidRPr="00C85CAC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C85CAC">
              <w:rPr>
                <w:rFonts w:ascii="Arial" w:hAnsi="Arial" w:cs="Arial"/>
                <w:color w:val="000000" w:themeColor="text1"/>
              </w:rPr>
              <w:br/>
            </w:r>
            <w:r w:rsidRPr="00C85CAC">
              <w:rPr>
                <w:rFonts w:ascii="Arial" w:hAnsi="Arial" w:cs="Arial"/>
                <w:color w:val="000000" w:themeColor="text1"/>
                <w:shd w:val="clear" w:color="auto" w:fill="FFFFFF"/>
              </w:rPr>
              <w:t>Пройти онлайн тест по данному параграфу на сайте и прислать скрин с темой и оценкой. Прислать фото.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86572E" w:rsidRPr="006E36B5" w:rsidTr="0086572E">
        <w:trPr>
          <w:trHeight w:val="300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86572E" w:rsidRPr="006E36B5" w:rsidRDefault="00865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86572E" w:rsidRPr="006E36B5" w:rsidRDefault="008657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  <w:p w:rsidR="0086572E" w:rsidRPr="006E36B5" w:rsidRDefault="008657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6572E" w:rsidRPr="00C85CAC" w:rsidRDefault="007E7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Нем. Яз.: ВПР 9 вариант (выполняем все задания, кроме аудирования)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86572E" w:rsidRPr="006E36B5" w:rsidRDefault="00865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86572E" w:rsidRPr="006E36B5" w:rsidTr="0086572E">
        <w:trPr>
          <w:trHeight w:val="240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86572E" w:rsidRPr="006E36B5" w:rsidRDefault="0086572E" w:rsidP="00865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86572E" w:rsidRPr="006E36B5" w:rsidRDefault="0086572E" w:rsidP="008657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6572E" w:rsidRPr="00C85CAC" w:rsidRDefault="00CC3EA1" w:rsidP="00865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ВПР выходим по ссылке и решаем. https://bio7-vpr.sdamgia.ru/test?id=25607. После подведения итогов присылаем результат. (скриншот) Задания 2,3,7,11,13 решаем в тетради и присылаем.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86572E" w:rsidRPr="006E36B5" w:rsidRDefault="0086572E" w:rsidP="0086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«ВКонтакте» в личное сообщение</w:t>
            </w:r>
          </w:p>
        </w:tc>
      </w:tr>
      <w:tr w:rsidR="00427480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427480" w:rsidRPr="006E36B5" w:rsidRDefault="00427480" w:rsidP="0042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27480" w:rsidRPr="006E36B5" w:rsidRDefault="0042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427480" w:rsidRPr="006E36B5" w:rsidRDefault="00427480" w:rsidP="0042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Физкультура</w:t>
            </w:r>
          </w:p>
          <w:p w:rsidR="00427480" w:rsidRPr="006E36B5" w:rsidRDefault="0042748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427480" w:rsidRPr="00C85CAC" w:rsidRDefault="00657181" w:rsidP="004274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Зачет по теме: прием мяча сверху двумя руками . https://youtu.be/WhLmuNTzR4Y https://youtu.be/Nh30RVywCYA https://youtu.be/RiG4HsT8WCQПовторить тему « Волейбол» Решить тестовую карточку ( выслана будет в день зачета через спортивный школьный клубhttps://youtu.be/WhLmuNTzR4Y https://youtu.be/Nh30RVywCYA https://youtu.be/RiG4HsT8WCQ Соблюдать технику безопасности во время выполнении упражнений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27480" w:rsidRPr="006E36B5" w:rsidRDefault="0042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ВК сообщество ШСК « Импульс-2016»</w:t>
            </w:r>
          </w:p>
        </w:tc>
      </w:tr>
      <w:tr w:rsidR="00CE75CF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Pr="006E36B5" w:rsidRDefault="007A0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иностранный (английский)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Pr="00C85CAC" w:rsidRDefault="007E7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Изучить самостоятельно: стр. в учебнике 38-42. Выполнить письменно: стр.42-43 №9.10.</w:t>
            </w:r>
          </w:p>
          <w:p w:rsidR="00CE75CF" w:rsidRPr="00C85CAC" w:rsidRDefault="007A0F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Сфотографировать работу и прислать мне на почту.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5CF" w:rsidRPr="006E36B5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5CF" w:rsidRPr="006E36B5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_DdeLink__1015_3651494004"/>
            <w:bookmarkEnd w:id="0"/>
            <w:r w:rsidRPr="006E36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alena.usacheva.81@mail.ru</w:t>
            </w:r>
          </w:p>
        </w:tc>
      </w:tr>
      <w:tr w:rsidR="003845A5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В/Д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E3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Игровые виды спорта:</w:t>
            </w:r>
          </w:p>
          <w:p w:rsidR="003845A5" w:rsidRPr="006E36B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E3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(Клюев В.В)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845A5" w:rsidRPr="00C85CAC" w:rsidRDefault="007E7AAC" w:rsidP="003845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Прием мяча в волейболе https://www.youtube.com/watch?v=Muz8L_a1YnY Посмотреть видеоматериалы Выполнить имитирующие упражнения – без мяча.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«ВКонтакте» в личное сообщение</w:t>
            </w:r>
          </w:p>
        </w:tc>
      </w:tr>
      <w:tr w:rsidR="003845A5" w:rsidRPr="006E36B5" w:rsidTr="003845A5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Pr="00C85CAC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с инструкцией</w:t>
            </w:r>
          </w:p>
        </w:tc>
        <w:tc>
          <w:tcPr>
            <w:tcW w:w="332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3845A5" w:rsidRPr="006E36B5" w:rsidTr="004739D3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845A5" w:rsidRPr="00C85CAC" w:rsidRDefault="00CC3EA1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 16</w:t>
            </w:r>
            <w:r w:rsidR="003845A5"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апреля 2020</w:t>
            </w:r>
          </w:p>
        </w:tc>
      </w:tr>
      <w:tr w:rsidR="003845A5" w:rsidRPr="006E36B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C85CAC" w:rsidRDefault="00CC3EA1" w:rsidP="0086572E">
            <w:pPr>
              <w:pStyle w:val="af0"/>
              <w:rPr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8"/>
                <w:szCs w:val="28"/>
              </w:rPr>
              <w:t>Класс Однодольные: характерные особенности растений семейства Лилейные. https://www.yaklass.ru/p/biologia/bakterii-griby-rasteniya/pokrytosemennye-rasteniia-16276/klass-odnodolnye-14919/re-5f1b7194-de4c-4856-986f-aa04d1fee3e4. Выйти по ссылке, написать характеристику семейства Лилейные, можно по плану как писали по семейству Крестоцветные. Р.т. № 121.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«ВКонтакте» в личное сообщение</w:t>
            </w:r>
          </w:p>
        </w:tc>
      </w:tr>
      <w:tr w:rsidR="003845A5" w:rsidRPr="006E36B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463" w:type="dxa"/>
            <w:vMerge w:val="restart"/>
            <w:shd w:val="clear" w:color="auto" w:fill="auto"/>
            <w:tcMar>
              <w:left w:w="103" w:type="dxa"/>
            </w:tcMar>
          </w:tcPr>
          <w:p w:rsidR="003845A5" w:rsidRPr="00C85CAC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Мальчики-Прочитать пар. 29 с. 143-147.  </w:t>
            </w:r>
          </w:p>
          <w:p w:rsidR="003845A5" w:rsidRPr="00C85CAC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в электронном виде </w:t>
            </w:r>
            <w:hyperlink r:id="rId7" w:history="1">
              <w:r w:rsidRPr="00C85CAC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https://yadi.sk/d/e-b0b1mNiYu9a</w:t>
              </w:r>
            </w:hyperlink>
          </w:p>
          <w:p w:rsidR="003845A5" w:rsidRPr="00C85CAC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Ответить на вопросы с. 147</w:t>
            </w:r>
          </w:p>
          <w:p w:rsidR="003845A5" w:rsidRPr="00C85CAC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Девочи-</w:t>
            </w:r>
            <w:r w:rsidRPr="00C85C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Техника вышивания крестом.</w:t>
            </w:r>
            <w:r w:rsidRPr="00C85CAC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Д.З. Создать схемы для вышивки в технике крест с помощью ПК</w:t>
            </w:r>
          </w:p>
          <w:p w:rsidR="003845A5" w:rsidRPr="00C85CAC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8" w:type="dxa"/>
            <w:vMerge w:val="restart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Вконтакте в личные сообщения</w:t>
            </w:r>
          </w:p>
        </w:tc>
      </w:tr>
      <w:tr w:rsidR="003845A5" w:rsidRPr="006E36B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463" w:type="dxa"/>
            <w:vMerge/>
            <w:shd w:val="clear" w:color="auto" w:fill="auto"/>
            <w:tcMar>
              <w:left w:w="103" w:type="dxa"/>
            </w:tcMar>
          </w:tcPr>
          <w:p w:rsidR="003845A5" w:rsidRPr="00C85CAC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8" w:type="dxa"/>
            <w:vMerge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5A5" w:rsidRPr="006E36B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D320A" w:rsidRPr="00C85CAC" w:rsidRDefault="00AD320A" w:rsidP="00AD3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§4 п.39 стр.83-85 Посмотреть видеоурок на сайте РЭШ (7 класс, геометрия, Урок №27) </w:t>
            </w:r>
          </w:p>
          <w:p w:rsidR="00AD320A" w:rsidRPr="00C85CAC" w:rsidRDefault="00AD320A" w:rsidP="00AD3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Ссылка: </w:t>
            </w:r>
          </w:p>
          <w:p w:rsidR="00AD320A" w:rsidRPr="00C85CAC" w:rsidRDefault="00AD320A" w:rsidP="00AD3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https://resh.edu.ru/subject/lesson/7305/start/250155/  Выполнить</w:t>
            </w:r>
            <w:proofErr w:type="gramEnd"/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в тетради или на альбомном листе </w:t>
            </w:r>
          </w:p>
          <w:p w:rsidR="00AD320A" w:rsidRPr="00C85CAC" w:rsidRDefault="00AD320A" w:rsidP="00AD3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3. Построение треугольника по стороне и двум прилежащим к ней углам </w:t>
            </w:r>
          </w:p>
          <w:p w:rsidR="003845A5" w:rsidRPr="00C85CAC" w:rsidRDefault="00AD320A" w:rsidP="00AD3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4. №284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9F" w:rsidRPr="006E36B5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(фото) личным сообщением «ВКонтакте»</w:t>
            </w:r>
          </w:p>
          <w:p w:rsidR="003845A5" w:rsidRPr="006E36B5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до 09.00 следующего дня</w:t>
            </w:r>
          </w:p>
        </w:tc>
      </w:tr>
      <w:tr w:rsidR="003845A5" w:rsidRPr="006E36B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  язык 1 гр</w:t>
            </w:r>
          </w:p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я и мои права</w:t>
            </w:r>
          </w:p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7E7AAC" w:rsidRPr="00C85CAC" w:rsidRDefault="007E7AAC" w:rsidP="003845A5">
            <w:pPr>
              <w:spacing w:after="0" w:line="240" w:lineRule="auto"/>
              <w:rPr>
                <w:color w:val="000000" w:themeColor="text1"/>
                <w:sz w:val="27"/>
                <w:szCs w:val="27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 xml:space="preserve">Англ. яз.: Стр. 83 выписать слова с картинки и слова из текста, выделенные жирным шрифтом в тонкую тетрадь, упр. 3 стр. 83 письменно, выполнить упр.4,5 стр. 51 в рабочей тетради </w:t>
            </w:r>
          </w:p>
          <w:p w:rsidR="003845A5" w:rsidRPr="00C85CAC" w:rsidRDefault="007E7AAC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Нем. Яз.: ВПР 10 вариант (выполняем все задания, кроме аудирования)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3845A5" w:rsidRPr="006E36B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C85CAC" w:rsidRDefault="006E36B5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Читать "Автобиографию" М. Горького стр. 47-51, вопросы 1-2 (устно).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3845A5" w:rsidRPr="006E36B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85CAC" w:rsidRPr="00C85CAC" w:rsidRDefault="00C85CAC" w:rsidP="00C85C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Решение задач. Простые </w:t>
            </w:r>
            <w:proofErr w:type="gramStart"/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механизмы .</w:t>
            </w:r>
            <w:proofErr w:type="gramEnd"/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Рычаг. Момент силы.</w:t>
            </w:r>
          </w:p>
          <w:p w:rsidR="003845A5" w:rsidRPr="00C85CAC" w:rsidRDefault="00C85CAC" w:rsidP="00C85C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§60Вопросы после параграфов устноУпр 32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3845A5" w:rsidRPr="006E36B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географии.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C85CAC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заданий из ВПР: № 3.1, 3.2, 3.3, 3.4, 4. (сайт: </w:t>
            </w:r>
            <w:hyperlink r:id="rId8">
              <w:r w:rsidRPr="00C85CAC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СДАМ ГИА</w:t>
              </w:r>
            </w:hyperlink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РЕШУ ВПР. Образовательный портал для подготовки к работам)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Прислать в личное сообщение «ВКонтакте»</w:t>
            </w:r>
          </w:p>
        </w:tc>
      </w:tr>
      <w:tr w:rsidR="003845A5" w:rsidRPr="006E36B5" w:rsidTr="0043789F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В/Д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bottom"/>
          </w:tcPr>
          <w:p w:rsidR="003845A5" w:rsidRPr="006E36B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Тропа спецназа </w:t>
            </w:r>
          </w:p>
          <w:p w:rsidR="003845A5" w:rsidRPr="006E36B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(Клюев В.В)</w:t>
            </w:r>
          </w:p>
          <w:p w:rsidR="003845A5" w:rsidRPr="006E36B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845A5" w:rsidRPr="00C85CAC" w:rsidRDefault="007E7AAC" w:rsidP="003845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color w:val="000000" w:themeColor="text1"/>
                <w:sz w:val="27"/>
                <w:szCs w:val="27"/>
              </w:rPr>
              <w:t>https://youtu.be/IlqwoVZYbxY Туристические узлы. Классификация их по назначениюПосмотреть видеоматериалы Уметь выполнять встречный узел, двойной ткацкий.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Личное сообщение «Вконтакте»</w:t>
            </w:r>
          </w:p>
        </w:tc>
      </w:tr>
      <w:tr w:rsidR="003845A5" w:rsidRPr="006E36B5" w:rsidTr="004739D3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Pr="00C85CAC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с инструкцией</w:t>
            </w:r>
          </w:p>
        </w:tc>
        <w:tc>
          <w:tcPr>
            <w:tcW w:w="332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Pr="006E36B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B5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3845A5" w:rsidRPr="006E36B5" w:rsidTr="004739D3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845A5" w:rsidRPr="00C85CAC" w:rsidRDefault="00CC3EA1" w:rsidP="003845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 17</w:t>
            </w:r>
            <w:r w:rsidR="003845A5" w:rsidRPr="00C85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апреля 2020</w:t>
            </w:r>
          </w:p>
        </w:tc>
      </w:tr>
      <w:tr w:rsidR="003845A5" w:rsidRPr="006E36B5" w:rsidTr="00877CA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877CAA" w:rsidRDefault="00877CAA" w:rsidP="00877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Учебник, с. 142-143, ответить письменно на 2 вопроса с.143, на отметку «5» </w:t>
            </w: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вопрос</w:t>
            </w: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письменно и нанести объекты на к\карту.</w:t>
            </w:r>
            <w:bookmarkEnd w:id="1"/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Прислать в личное сообщение «ВКонтакте»</w:t>
            </w:r>
          </w:p>
        </w:tc>
      </w:tr>
      <w:tr w:rsidR="003845A5" w:rsidRPr="006E36B5" w:rsidTr="00877CA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877CAA" w:rsidRDefault="00AD320A" w:rsidP="00877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 12</w:t>
            </w:r>
            <w:r w:rsidR="005A08AB"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план-конспект составить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3845A5" w:rsidRPr="006E36B5" w:rsidTr="00877CA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самостоятельно в учебнике ОБЖ п.5.2, стр125-130,записать тему в тетрадь, письменно в тетради выполнить практикум  на стр.131, ответить на вопрос-1,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A5" w:rsidRPr="006E36B5" w:rsidTr="00877CA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877CAA" w:rsidRDefault="006E36B5" w:rsidP="00877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видеоурок на сайте resh.edu.ru-предметы-русский язык-7 класс-урок 46. Параграф 54 «Непроизводные и производные предлоги» упр. 337, 338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3845A5" w:rsidRPr="006E36B5" w:rsidTr="00877CA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D320A" w:rsidRPr="00877CAA" w:rsidRDefault="00AD320A" w:rsidP="00877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Тема 7.5 Формулы квадрата суммы и квадрата разности стр. 205-206. Посмотреть видеоурок на сайте РЭШ Выделение полного квадрата </w:t>
            </w:r>
          </w:p>
          <w:p w:rsidR="00AD320A" w:rsidRPr="00877CAA" w:rsidRDefault="00AD320A" w:rsidP="00877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(7класс, алгебра, Урок №28) Ссылка: </w:t>
            </w:r>
          </w:p>
          <w:p w:rsidR="003845A5" w:rsidRPr="00877CAA" w:rsidRDefault="00AD320A" w:rsidP="00877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https://resh.edu.ru/subject/lesson/7249/main/248585/  Выполнить</w:t>
            </w:r>
            <w:proofErr w:type="gramEnd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: на сайте Учи.ру в теме Буквенные выражения. Формулы сокращённого умножения выполнить задания по теме: Квадрат суммы и разности. Выполнить из учебника и прислать фото №732 (а, б, в,г,д, е), №735 (а, б,в,г)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3089F" w:rsidRPr="00877CAA" w:rsidRDefault="0043089F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9F" w:rsidRPr="00877CAA" w:rsidRDefault="0043089F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(фото) личным сообщением «ВКонтакте»</w:t>
            </w:r>
          </w:p>
          <w:p w:rsidR="003845A5" w:rsidRPr="00877CAA" w:rsidRDefault="0043089F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до 09.00 следующего дня</w:t>
            </w:r>
          </w:p>
        </w:tc>
      </w:tr>
      <w:tr w:rsidR="003845A5" w:rsidRPr="006E36B5" w:rsidTr="00877CA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877CAA" w:rsidRDefault="00AD320A" w:rsidP="00877C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пар. 18 стр. 43 вопросы </w:t>
            </w:r>
            <w:r w:rsidR="005A08AB"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1-3 </w:t>
            </w: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3845A5" w:rsidRPr="006E36B5" w:rsidTr="00877CA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Pr="00877CAA" w:rsidRDefault="003845A5" w:rsidP="00877C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Pr="00877CAA" w:rsidRDefault="00657181" w:rsidP="00877CA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№10 </w:t>
            </w:r>
            <w:proofErr w:type="gramStart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https://resh.edu.ru/«</w:t>
            </w:r>
            <w:proofErr w:type="gramEnd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школа.» История возникновения футбола. Удар по неподвижному и катящемуся мячу. Ведение мяча Остановка мяча. </w:t>
            </w:r>
            <w:proofErr w:type="gramStart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https://resh.edu.ru/«</w:t>
            </w:r>
            <w:proofErr w:type="gramEnd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школа.» Урок №10 просмотр основной </w:t>
            </w:r>
            <w:proofErr w:type="gramStart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.</w:t>
            </w:r>
            <w:proofErr w:type="gramEnd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тренировочное задание или учебник стр 130-13</w:t>
            </w:r>
            <w:proofErr w:type="gramStart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https://resh.edu.ru/«</w:t>
            </w:r>
            <w:proofErr w:type="gramEnd"/>
            <w:r w:rsidRPr="00877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электронная школа.» ВК. Школьный клуб « Импульс-2016» учебник стр 130-135 Соблюдать технику безопасности во время выполнении упражнений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Pr="00877CAA" w:rsidRDefault="00427480" w:rsidP="0087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A">
              <w:rPr>
                <w:rFonts w:ascii="Times New Roman" w:hAnsi="Times New Roman" w:cs="Times New Roman"/>
                <w:sz w:val="24"/>
                <w:szCs w:val="24"/>
              </w:rPr>
              <w:t>ВК сообщество ШСК « Импульс-2016»</w:t>
            </w:r>
          </w:p>
        </w:tc>
      </w:tr>
    </w:tbl>
    <w:p w:rsidR="00CE75CF" w:rsidRPr="006E36B5" w:rsidRDefault="007A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CE75CF" w:rsidRPr="006E36B5" w:rsidRDefault="007A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 w:rsidRPr="006E36B5">
        <w:rPr>
          <w:rFonts w:ascii="Times New Roman" w:hAnsi="Times New Roman" w:cs="Times New Roman"/>
          <w:sz w:val="28"/>
          <w:szCs w:val="28"/>
          <w:u w:val="single"/>
        </w:rPr>
        <w:t xml:space="preserve"> ___</w:t>
      </w:r>
      <w:proofErr w:type="spellStart"/>
      <w:r w:rsidR="006516BE" w:rsidRPr="006E36B5">
        <w:rPr>
          <w:rFonts w:ascii="Times New Roman" w:hAnsi="Times New Roman" w:cs="Times New Roman"/>
          <w:sz w:val="28"/>
          <w:szCs w:val="28"/>
          <w:u w:val="single"/>
          <w:lang w:val="en-US"/>
        </w:rPr>
        <w:t>iu</w:t>
      </w:r>
      <w:proofErr w:type="spellEnd"/>
      <w:r w:rsidR="006516BE" w:rsidRPr="006E36B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516BE" w:rsidRPr="006E36B5">
        <w:rPr>
          <w:rFonts w:ascii="Times New Roman" w:hAnsi="Times New Roman" w:cs="Times New Roman"/>
          <w:sz w:val="28"/>
          <w:szCs w:val="28"/>
          <w:u w:val="single"/>
          <w:lang w:val="en-US"/>
        </w:rPr>
        <w:t>kharitonova</w:t>
      </w:r>
      <w:proofErr w:type="spellEnd"/>
      <w:r w:rsidR="006516BE" w:rsidRPr="006E36B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6516BE" w:rsidRPr="006E36B5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6516BE" w:rsidRPr="006E36B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516BE" w:rsidRPr="006E36B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E36B5"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CE75CF" w:rsidRPr="006E36B5" w:rsidRDefault="007A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CE75CF" w:rsidRPr="006E36B5" w:rsidRDefault="00CE7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75CF" w:rsidRPr="006E36B5" w:rsidSect="00EF6BDB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5CF"/>
    <w:rsid w:val="000B10E2"/>
    <w:rsid w:val="00130262"/>
    <w:rsid w:val="001740A9"/>
    <w:rsid w:val="00253433"/>
    <w:rsid w:val="00296725"/>
    <w:rsid w:val="002B77DC"/>
    <w:rsid w:val="002D7153"/>
    <w:rsid w:val="0036687C"/>
    <w:rsid w:val="00375950"/>
    <w:rsid w:val="003845A5"/>
    <w:rsid w:val="00427480"/>
    <w:rsid w:val="0043089F"/>
    <w:rsid w:val="004739D3"/>
    <w:rsid w:val="004963F0"/>
    <w:rsid w:val="004F136C"/>
    <w:rsid w:val="005950D8"/>
    <w:rsid w:val="005A08AB"/>
    <w:rsid w:val="006516BE"/>
    <w:rsid w:val="00657181"/>
    <w:rsid w:val="006E36B5"/>
    <w:rsid w:val="006E7EE7"/>
    <w:rsid w:val="00735324"/>
    <w:rsid w:val="007A0FAF"/>
    <w:rsid w:val="007B4812"/>
    <w:rsid w:val="007E7AAC"/>
    <w:rsid w:val="0086572E"/>
    <w:rsid w:val="00877CAA"/>
    <w:rsid w:val="008A3421"/>
    <w:rsid w:val="009B689B"/>
    <w:rsid w:val="00A67C9D"/>
    <w:rsid w:val="00AD320A"/>
    <w:rsid w:val="00B453A3"/>
    <w:rsid w:val="00C129E1"/>
    <w:rsid w:val="00C85CAC"/>
    <w:rsid w:val="00CC3EA1"/>
    <w:rsid w:val="00CE75CF"/>
    <w:rsid w:val="00D3245A"/>
    <w:rsid w:val="00D5338C"/>
    <w:rsid w:val="00EC7E0D"/>
    <w:rsid w:val="00EF6BDB"/>
    <w:rsid w:val="00F1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A499"/>
  <w15:docId w15:val="{8697A4AB-C84D-4B7F-A19C-57BAC4E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20A"/>
  </w:style>
  <w:style w:type="paragraph" w:styleId="af2">
    <w:name w:val="Normal (Web)"/>
    <w:basedOn w:val="a"/>
    <w:uiPriority w:val="99"/>
    <w:semiHidden/>
    <w:unhideWhenUsed/>
    <w:rsid w:val="0065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e-b0b1mNiYu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lbz.ru%2Fmetodist%2Fauthors%2Finformatika%2F3%2Feor7.php&amp;cc_key=" TargetMode="External"/><Relationship Id="rId5" Type="http://schemas.openxmlformats.org/officeDocument/2006/relationships/hyperlink" Target="https://vk.com/away.php?to=https%3A%2F%2Fresh.edu.ru%2Fsubject%2Flesson%2F7264%2Fmain%2F274032%2F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resh.edu.ru%2Fsubject%2Flesson%2F7250%2Fstart%2F269671%2F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10</cp:revision>
  <cp:lastPrinted>2020-03-24T10:41:00Z</cp:lastPrinted>
  <dcterms:created xsi:type="dcterms:W3CDTF">2020-04-05T13:22:00Z</dcterms:created>
  <dcterms:modified xsi:type="dcterms:W3CDTF">2020-04-09T07:06:00Z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