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2D" w:rsidRDefault="00CC6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класса Классный руководитель: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Кириллова Е В</w:t>
      </w:r>
    </w:p>
    <w:tbl>
      <w:tblPr>
        <w:tblStyle w:val="a5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"/>
        <w:gridCol w:w="2646"/>
        <w:gridCol w:w="8198"/>
        <w:gridCol w:w="3793"/>
      </w:tblGrid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CF152D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CF152D" w:rsidRDefault="00CC67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 13 апреля 2020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Тема: Структура экосистем. § 24 Перейдите по ссылке https://yadi.sk/i/N9GLCMrfOk8ATw и выполнить задания.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CF152D">
        <w:trPr>
          <w:trHeight w:val="318"/>
        </w:trPr>
        <w:tc>
          <w:tcPr>
            <w:tcW w:w="751" w:type="dxa"/>
            <w:vMerge w:val="restart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 8,9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130. Р.Т. модуль 7е.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alena.usacheva.81@mail.ru</w:t>
            </w:r>
          </w:p>
        </w:tc>
      </w:tr>
      <w:tr w:rsidR="00CF152D">
        <w:trPr>
          <w:trHeight w:val="224"/>
        </w:trPr>
        <w:tc>
          <w:tcPr>
            <w:tcW w:w="751" w:type="dxa"/>
            <w:vMerge/>
            <w:shd w:val="clear" w:color="auto" w:fill="auto"/>
            <w:tcMar>
              <w:left w:w="108" w:type="dxa"/>
            </w:tcMar>
          </w:tcPr>
          <w:p w:rsidR="00CF152D" w:rsidRDefault="00CF1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стр. 201, упр. 6 а (перевод в тетради)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98" w:type="dxa"/>
            <w:vMerge w:val="restart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П.39-40, письменно вопросы после параграфа 1, 2,</w:t>
            </w:r>
            <w:r w:rsidR="00E11CA8">
              <w:rPr>
                <w:rFonts w:ascii="Times New Roman" w:eastAsia="Times New Roman" w:hAnsi="Times New Roman" w:cs="Times New Roman"/>
              </w:rPr>
              <w:t>4,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793" w:type="dxa"/>
            <w:vMerge w:val="restart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98" w:type="dxa"/>
            <w:vMerge/>
            <w:shd w:val="clear" w:color="auto" w:fill="auto"/>
            <w:tcMar>
              <w:left w:w="108" w:type="dxa"/>
            </w:tcMar>
          </w:tcPr>
          <w:p w:rsidR="00CF152D" w:rsidRDefault="00CF1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left w:w="108" w:type="dxa"/>
            </w:tcMar>
          </w:tcPr>
          <w:p w:rsidR="00CF152D" w:rsidRDefault="00CF1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  <w:vAlign w:val="center"/>
          </w:tcPr>
          <w:p w:rsidR="00CF152D" w:rsidRDefault="00CC6767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способностей https://youtu.be/dOGPt8A_md8 координация</w:t>
            </w:r>
          </w:p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153. Видео урок или презентация: 1. Техника плаванья на спине 2. Техника прыжка в воду 3. Спасание комплекс упражнений на суше Выполнение упражнений. https://youtu.be/dOGPt8A_md8 координация.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Сообщество ВК -ШСК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Импульс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-2016»</w:t>
            </w:r>
          </w:p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98" w:type="dxa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Параграф 15, стр. 83 № 1-3 (письменно)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«Контакте»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 по химии</w:t>
            </w:r>
          </w:p>
        </w:tc>
        <w:tc>
          <w:tcPr>
            <w:tcW w:w="8198" w:type="dxa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Задания на обратимость химических реакций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F15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152D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CF152D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CF152D" w:rsidRDefault="00CC67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 14 апреля 2020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«Короли смеха» из журнала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Сатирикон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 Учебник стр.359-371. Вопросы и задания стр. 370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 литературной карты России. Учебник стр.372-382. Конспект по группам.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математика(а)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63 Сочетания и их свойства стр. 326-328. 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РЭШ (11 класс, алгебра и начала анализа, Урок №31) Ссылка:</w:t>
            </w:r>
            <w:hyperlink r:id="rId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https://resh.edu.ru/subject/lesson/6119/start/37789/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Краткий конспект (по учебнику или видео) №1080 (1,3,5,7,9,11,13,15), №1082.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F15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 до фото 9.00 следующего дня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spacing w:before="2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Легкая атлетика. Основы техники бега, прыжков и метаний Спринтерский бег</w:t>
            </w:r>
          </w:p>
          <w:p w:rsidR="00CF152D" w:rsidRDefault="00E11CA8">
            <w:pPr>
              <w:spacing w:before="20"/>
              <w:rPr>
                <w:rFonts w:ascii="Times New Roman" w:eastAsia="Times New Roman" w:hAnsi="Times New Roman" w:cs="Times New Roman"/>
              </w:rPr>
            </w:pPr>
            <w:hyperlink r:id="rId6">
              <w:r w:rsidR="00CC676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https://youtu.be/lGjp9ydQ38c-</w:t>
              </w:r>
            </w:hyperlink>
            <w:hyperlink r:id="rId7">
              <w:r w:rsidR="00CC676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бег</w:t>
              </w:r>
            </w:hyperlink>
            <w:r w:rsidR="00CC6767">
              <w:rPr>
                <w:rFonts w:ascii="Times New Roman" w:eastAsia="Times New Roman" w:hAnsi="Times New Roman" w:cs="Times New Roman"/>
              </w:rPr>
              <w:t xml:space="preserve"> для начинающих</w:t>
            </w:r>
          </w:p>
          <w:p w:rsidR="00CF152D" w:rsidRDefault="00E11CA8">
            <w:pPr>
              <w:spacing w:before="20"/>
              <w:rPr>
                <w:rFonts w:ascii="Times New Roman" w:eastAsia="Times New Roman" w:hAnsi="Times New Roman" w:cs="Times New Roman"/>
              </w:rPr>
            </w:pPr>
            <w:hyperlink r:id="rId8">
              <w:r w:rsidR="00CC676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https://youtu.be/UlWsITVPGKY</w:t>
              </w:r>
            </w:hyperlink>
            <w:r w:rsidR="00CC6767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</w:t>
            </w:r>
            <w:r w:rsidR="00CC6767">
              <w:rPr>
                <w:rFonts w:ascii="Times New Roman" w:eastAsia="Times New Roman" w:hAnsi="Times New Roman" w:cs="Times New Roman"/>
              </w:rPr>
              <w:t>техника бега</w:t>
            </w:r>
          </w:p>
          <w:p w:rsidR="00CF152D" w:rsidRDefault="00E11CA8">
            <w:pPr>
              <w:spacing w:before="20"/>
              <w:rPr>
                <w:rFonts w:ascii="Times New Roman" w:eastAsia="Times New Roman" w:hAnsi="Times New Roman" w:cs="Times New Roman"/>
              </w:rPr>
            </w:pPr>
            <w:hyperlink r:id="rId9">
              <w:r w:rsidR="00CC676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https://yandex.ru/efir?stream_id=4649e1aac216d4c5a560be4474ee0198&amp;from_block=logo_partner_player</w:t>
              </w:r>
            </w:hyperlink>
            <w:r w:rsidR="00CC6767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</w:t>
            </w:r>
            <w:r w:rsidR="00CC6767">
              <w:rPr>
                <w:rFonts w:ascii="Times New Roman" w:eastAsia="Times New Roman" w:hAnsi="Times New Roman" w:cs="Times New Roman"/>
              </w:rPr>
              <w:t>- прыжок с места</w:t>
            </w:r>
          </w:p>
          <w:p w:rsidR="00CF152D" w:rsidRDefault="00E11CA8">
            <w:pPr>
              <w:spacing w:before="20"/>
              <w:rPr>
                <w:rFonts w:ascii="Times New Roman" w:eastAsia="Times New Roman" w:hAnsi="Times New Roman" w:cs="Times New Roman"/>
              </w:rPr>
            </w:pPr>
            <w:hyperlink r:id="rId10">
              <w:r w:rsidR="00CC676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https://youtu.be/gy-QYn6p-ZE</w:t>
              </w:r>
            </w:hyperlink>
            <w:r w:rsidR="00CC6767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</w:t>
            </w:r>
            <w:r w:rsidR="00CC6767">
              <w:rPr>
                <w:rFonts w:ascii="Times New Roman" w:eastAsia="Times New Roman" w:hAnsi="Times New Roman" w:cs="Times New Roman"/>
              </w:rPr>
              <w:t>– метание.</w:t>
            </w:r>
          </w:p>
          <w:p w:rsidR="00CF152D" w:rsidRDefault="00CC6767">
            <w:pPr>
              <w:spacing w:before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Учебник стр122, Презентация или обучающее видео 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Сообщество ВК -ШСК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Импульс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-2016»</w:t>
            </w:r>
          </w:p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Открыть сайт, https://resh.edu.ru, раздел предмет, открыть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разделе 8 Основы Военной службы, урок 15 «Особенности военной службы», 11 класс, открыть «основная часть урока» (видео) просмотреть, пройти тренировочные задания, результат сфотографировать,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E11CA8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1">
              <w:r w:rsidR="00CC6767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SOA09091962@yandex.ru</w:t>
              </w:r>
            </w:hyperlink>
          </w:p>
          <w:p w:rsidR="00CF152D" w:rsidRDefault="00CF15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 до 9.00 след. дня.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§22 Информационное общество. Можно 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РЭШ </w:t>
            </w:r>
          </w:p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(11 класс, информатика, Урок №17)</w:t>
            </w:r>
          </w:p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https://resh.edu.ru/subject/lesson/5495/start/166748/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Чтобы привязать свои учетные записи на сайте РЭШ к учителю (сначала зарегистрируйтесь), нужно перейти по ссылке: </w:t>
            </w:r>
          </w:p>
          <w:p w:rsidR="00CF152D" w:rsidRDefault="00E1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CC676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https://resh.edu.ru/office/user/link_teacher/?code=ec4c54973b59c5a57350</w:t>
              </w:r>
            </w:hyperlink>
            <w:r w:rsidR="00CC6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 после параграфа: 1, 2, 3, 6, 8, 11, 12</w:t>
            </w:r>
          </w:p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34, Тест 35 (см.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апреля по расписанию урока). Сразу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ответов.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F15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 до 9.00 след. дня.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 биология</w:t>
            </w:r>
          </w:p>
        </w:tc>
        <w:tc>
          <w:tcPr>
            <w:tcW w:w="8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52D" w:rsidRDefault="00CC6767">
            <w:pPr>
              <w:spacing w:before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Решаем варианты ЕГЭ по книге. К.-25 вариант. И – 11,12. Решаем все 28 заданий. И присылаем ответы.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CF152D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CF152D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CF152D" w:rsidRDefault="00CC67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15 апреля 2020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Выполнить задание в тетради-Дать определения понятий: критическая масса, коэффициент размножения нейтронов; описать цепную ядерную реакцию § 50. 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52D" w:rsidRDefault="00CC6767">
            <w:pPr>
              <w:spacing w:before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тренировочного КИМ №200323 с написанием сочинения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CF152D">
        <w:trPr>
          <w:trHeight w:val="1500"/>
        </w:trPr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математика(а)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§64 Бином Ньютона стр. 330-332. 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РЭШ  (11 класс, алгебра и начала анализа, Урок №31, №32) Ссылка:</w:t>
            </w:r>
            <w:hyperlink r:id="rId1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https://resh.edu.ru/subject/lesson/4928/start/38164/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Выполнить тренировочные задания 9-14 к Уроку №31 и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Краткий конспект (по учебнику или видео) №1092 (1,3,5,7)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 до 9.00 след. дня.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математика(а)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§65 стр. 336-338 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РЭШ  (11 класс, алгебра и начала анализа,  Урок №33) Ссылка:</w:t>
            </w:r>
            <w:hyperlink r:id="rId1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https://resh.edu.ru/subject/lesson/4089/start/131704/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Краткий конспект (по учебнику или видео) №1115 (письменно), №1116 (письменно)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 до 9.00 след. дня.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 английский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стр. 202, упр. 6 с (чтение, письменный перевод)</w:t>
            </w:r>
          </w:p>
          <w:p w:rsidR="00CF152D" w:rsidRPr="000162FD" w:rsidRDefault="00CC6767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Учебник</w:t>
            </w:r>
            <w:r w:rsidRPr="000162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 w:rsidRPr="000162FD">
              <w:rPr>
                <w:rFonts w:ascii="Times New Roman" w:eastAsia="Times New Roman" w:hAnsi="Times New Roman" w:cs="Times New Roman"/>
                <w:lang w:val="en-US"/>
              </w:rPr>
              <w:t xml:space="preserve">. 131,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 w:rsidRPr="000162FD">
              <w:rPr>
                <w:rFonts w:ascii="Times New Roman" w:eastAsia="Times New Roman" w:hAnsi="Times New Roman" w:cs="Times New Roman"/>
                <w:lang w:val="en-US"/>
              </w:rPr>
              <w:t>.5(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</w:t>
            </w:r>
            <w:r w:rsidRPr="00016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016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тему</w:t>
            </w:r>
            <w:r w:rsidRPr="00016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The most prestigious university in my country 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alena.usacheva.81@mail.ru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98" w:type="dxa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Параграф 15, стр. 84 № 4,10,11 (письменно)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«Контакте»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 обществознание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 варианты ЕГЭ до 20 варианта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CF152D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CF152D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16 апреля 2020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Октябрьская революция и литературные процессы 1920-х годов. Вопросы и задания стр. 436-437. Вопрос 9 письменно.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математика(г)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задачи на многогранники, цилиндр, конус и шар стр. 180-181. 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РЭШ (11 класс, геометрия, Урок №15)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Ссылка: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://resh.edu.ru/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subject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lesson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/4911/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start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/23300/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Учебник: №747, №761 (Фото выполненных заданий)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F15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152D" w:rsidRDefault="00CF15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 до 9.00 след. дня.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 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Решение варианта с сайта РЕШУ ЕГЭ. Прислать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номером варианта.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в личное сообщение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9.00 след. дня.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98" w:type="dxa"/>
            <w:vMerge w:val="restart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интернет ресурсе «РЭШ» посмотреть урок №30-33, выполнить тренировочные задания, контрольные по вариантам</w:t>
            </w:r>
            <w:r w:rsidR="00E11CA8">
              <w:rPr>
                <w:rFonts w:ascii="Times New Roman" w:eastAsia="Times New Roman" w:hAnsi="Times New Roman" w:cs="Times New Roman"/>
              </w:rPr>
              <w:t>, или если не зайти на платформу, в учебнике п.21,с.241Задания письменно 1-3</w:t>
            </w:r>
            <w:bookmarkStart w:id="0" w:name="_GoBack"/>
            <w:bookmarkEnd w:id="0"/>
          </w:p>
        </w:tc>
        <w:tc>
          <w:tcPr>
            <w:tcW w:w="3793" w:type="dxa"/>
            <w:vMerge w:val="restart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в личное сообщение прислать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скрины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оценок 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конт.работы</w:t>
            </w:r>
            <w:proofErr w:type="spellEnd"/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98" w:type="dxa"/>
            <w:vMerge/>
            <w:shd w:val="clear" w:color="auto" w:fill="auto"/>
            <w:tcMar>
              <w:left w:w="108" w:type="dxa"/>
            </w:tcMar>
          </w:tcPr>
          <w:p w:rsidR="00CF152D" w:rsidRDefault="00CF1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left w:w="108" w:type="dxa"/>
            </w:tcMar>
          </w:tcPr>
          <w:p w:rsidR="00CF152D" w:rsidRDefault="00CF1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Энергия синтеза атомных ядер. Доклад на тему "Биологическое действие радиоактивных излучений" § 51, дополнительный материал на с. 241—242;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CF152D">
        <w:trPr>
          <w:trHeight w:val="525"/>
        </w:trPr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В/Д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Тропа спецназа:</w:t>
            </w:r>
          </w:p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(Клюев В.В)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E11CA8">
            <w:pPr>
              <w:spacing w:before="20" w:after="240"/>
              <w:rPr>
                <w:rFonts w:ascii="Times New Roman" w:eastAsia="Times New Roman" w:hAnsi="Times New Roman" w:cs="Times New Roman"/>
              </w:rPr>
            </w:pPr>
            <w:hyperlink r:id="rId19">
              <w:r w:rsidR="00CC6767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https://youtu.be/IlqwoVZYbxY</w:t>
              </w:r>
            </w:hyperlink>
            <w:r w:rsidR="00CC6767">
              <w:rPr>
                <w:rFonts w:ascii="Times New Roman" w:eastAsia="Times New Roman" w:hAnsi="Times New Roman" w:cs="Times New Roman"/>
              </w:rPr>
              <w:t xml:space="preserve"> Туристические узлы. Классификация их по назначению.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CF152D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CF152D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17 апреля 2020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математика(г)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spacing w:before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задачи на многогранники, цилиндр, конус и шар стр. 180-181 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РЭШ. (11 класс, геометрия, Урок №15) Ссылка: </w:t>
            </w: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https://resh.edu.ru/subject/lesson/4911/start/23300/</w:t>
              </w:r>
            </w:hyperlink>
          </w:p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решение задач: </w:t>
            </w: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https://yadi.sk/i/BnnPVG6SnT3WSw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прислать фото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F15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152D" w:rsidRDefault="00CF15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 до 9.00 след. дня.</w:t>
            </w:r>
          </w:p>
        </w:tc>
      </w:tr>
      <w:tr w:rsidR="00CF152D">
        <w:trPr>
          <w:trHeight w:val="299"/>
        </w:trPr>
        <w:tc>
          <w:tcPr>
            <w:tcW w:w="751" w:type="dxa"/>
            <w:vMerge w:val="restart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стр. 203-204, упр. 8 а, с (чтение, письменный перевод)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CF152D">
        <w:trPr>
          <w:trHeight w:val="243"/>
        </w:trPr>
        <w:tc>
          <w:tcPr>
            <w:tcW w:w="751" w:type="dxa"/>
            <w:vMerge/>
            <w:shd w:val="clear" w:color="auto" w:fill="auto"/>
            <w:tcMar>
              <w:left w:w="108" w:type="dxa"/>
            </w:tcMar>
          </w:tcPr>
          <w:p w:rsidR="00CF152D" w:rsidRDefault="00CF1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pBdr>
                <w:top w:val="none" w:sz="0" w:space="4" w:color="auto"/>
                <w:bottom w:val="none" w:sz="0" w:space="5" w:color="auto"/>
                <w:right w:val="none" w:sz="0" w:space="21" w:color="auto"/>
              </w:pBdr>
              <w:shd w:val="clear" w:color="auto" w:fill="FFFFFF"/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«Волевые качества личности» </w:t>
            </w:r>
            <w:hyperlink r:id="rId22">
              <w:r>
                <w:rPr>
                  <w:rFonts w:ascii="Times New Roman" w:eastAsia="Times New Roman" w:hAnsi="Times New Roman" w:cs="Times New Roman"/>
                  <w:color w:val="2A5885"/>
                </w:rPr>
                <w:t>https://pptcloud.ru/raznoe/razvitie-voli-u-cheloveka-..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Задание по психологии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личное сообщение  в контакте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доклад "Темная материя."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 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Решение варианта с сайта РЕШУ ЕГЭ. Прислать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номером варианта.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в личное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9.00 след. дня.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 русский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r>
              <w:rPr>
                <w:rFonts w:ascii="Times New Roman" w:eastAsia="Times New Roman" w:hAnsi="Times New Roman" w:cs="Times New Roman"/>
              </w:rPr>
              <w:t>На сайте «Решу ЕГЭ» решить вариант 4</w:t>
            </w:r>
            <w:hyperlink r:id="rId2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https://rus-ege.sdamgia.ru/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Подготовить проект и презентацию проекта в соответствии с требованиями для защиты. 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Готовый проект и  презентацию прислать личным сообщением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В/Д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Игровые Виды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(Клюев В.В.) </w:t>
            </w:r>
          </w:p>
        </w:tc>
        <w:tc>
          <w:tcPr>
            <w:tcW w:w="8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F152D" w:rsidRDefault="00E11CA8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="00CC676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https://youtu.be/utzBvIucD28</w:t>
              </w:r>
            </w:hyperlink>
            <w:r w:rsidR="00CC6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нападающему удару. Посмотреть видеоматериалы. Выполнить имитирующие упражнения – без мяча.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CF152D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CF152D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 18 апреля 2020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 русский язык</w:t>
            </w:r>
          </w:p>
        </w:tc>
        <w:tc>
          <w:tcPr>
            <w:tcW w:w="8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52D" w:rsidRDefault="00CC6767">
            <w:pPr>
              <w:spacing w:before="2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На сайте «Решу ЕГЭ» решить вариант 5</w:t>
            </w:r>
            <w:hyperlink r:id="rId2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https://rus-ege.sdamgia.ru/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CF152D">
        <w:trPr>
          <w:trHeight w:val="247"/>
        </w:trPr>
        <w:tc>
          <w:tcPr>
            <w:tcW w:w="751" w:type="dxa"/>
            <w:vMerge w:val="restart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</w:t>
            </w:r>
            <w:r w:rsidRPr="000162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16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Spotlight on Russia Success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016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9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</w:t>
            </w:r>
            <w:r w:rsidRPr="00016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успешного человека. (письменно)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alena.usacheva.81@mail.ru</w:t>
            </w:r>
          </w:p>
        </w:tc>
      </w:tr>
      <w:tr w:rsidR="00CF152D">
        <w:trPr>
          <w:trHeight w:val="243"/>
        </w:trPr>
        <w:tc>
          <w:tcPr>
            <w:tcW w:w="751" w:type="dxa"/>
            <w:vMerge/>
            <w:shd w:val="clear" w:color="auto" w:fill="auto"/>
            <w:tcMar>
              <w:left w:w="108" w:type="dxa"/>
            </w:tcMar>
          </w:tcPr>
          <w:p w:rsidR="00CF152D" w:rsidRDefault="00CF1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F1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личное сообщение  в контакте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  <w:vAlign w:val="center"/>
          </w:tcPr>
          <w:p w:rsidR="00CF152D" w:rsidRDefault="00CC6767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Повторение. Легкая атлетика. Основы техники бега, прыжков и метаний Спринтерский бег </w:t>
            </w: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https://youtu.be/lGjp9ydQ38c-</w:t>
              </w:r>
            </w:hyperlink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бег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начинающих</w:t>
            </w:r>
          </w:p>
          <w:p w:rsidR="00CF152D" w:rsidRDefault="00E11CA8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 w:rsidR="00CC676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https://youtu.be/UlWsITVPGKY</w:t>
              </w:r>
            </w:hyperlink>
            <w:r w:rsidR="00CC676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</w:t>
            </w:r>
          </w:p>
          <w:p w:rsidR="00CF152D" w:rsidRDefault="00E11CA8">
            <w:pPr>
              <w:spacing w:before="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1">
              <w:r w:rsidR="00CC676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https://yandex.ru/efir?stream_id=4649e1aac216d4c5a560be4474ee0198&amp;from_block=logo_partner_player</w:t>
              </w:r>
            </w:hyperlink>
          </w:p>
          <w:p w:rsidR="00CF152D" w:rsidRDefault="00CC6767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 прыжок с места</w:t>
            </w:r>
            <w:hyperlink r:id="rId3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https://youtu.be/gy-QYn6p-ZE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Сообщество ВК -ШСК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Импульс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-2016»</w:t>
            </w:r>
          </w:p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CF15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CF152D" w:rsidRDefault="00CC6767" w:rsidP="00016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Учебник: </w:t>
            </w:r>
            <w:r w:rsidR="000162FD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362-372;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выучить определения, ответить на вопрос № 7 на с. 374 (письменно)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CF152D">
        <w:tc>
          <w:tcPr>
            <w:tcW w:w="75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F152D" w:rsidRDefault="00CC6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 русский язык</w:t>
            </w:r>
          </w:p>
        </w:tc>
        <w:tc>
          <w:tcPr>
            <w:tcW w:w="8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52D" w:rsidRDefault="00CC6767">
            <w:pPr>
              <w:spacing w:before="2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На сайте «Решу ЕГЭ» решить вариант 6.</w:t>
            </w:r>
            <w:hyperlink r:id="rId34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https://rus-ege.sdamgia.ru/</w:t>
              </w:r>
            </w:hyperlink>
          </w:p>
        </w:tc>
        <w:tc>
          <w:tcPr>
            <w:tcW w:w="3793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F152D" w:rsidRDefault="00CC67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</w:tbl>
    <w:p w:rsidR="00CF152D" w:rsidRDefault="00CC6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CF152D" w:rsidRDefault="00CC6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36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kirillova.a2017@yandex.ru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F152D" w:rsidRDefault="00CC676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sectPr w:rsidR="00CF152D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2D"/>
    <w:rsid w:val="000162FD"/>
    <w:rsid w:val="00CC6767"/>
    <w:rsid w:val="00CF152D"/>
    <w:rsid w:val="00E1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599D"/>
  <w15:docId w15:val="{F792111F-EA8B-4660-95BF-4DB337B6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office/user/link_teacher/?code=ec4c54973b59c5a57350" TargetMode="External"/><Relationship Id="rId18" Type="http://schemas.openxmlformats.org/officeDocument/2006/relationships/hyperlink" Target="https://resh.edu.ru/subject/lesson/4911/start/23300/" TargetMode="External"/><Relationship Id="rId26" Type="http://schemas.openxmlformats.org/officeDocument/2006/relationships/hyperlink" Target="https://rus-ege.sdamgia.ru/" TargetMode="External"/><Relationship Id="rId21" Type="http://schemas.openxmlformats.org/officeDocument/2006/relationships/hyperlink" Target="https://yadi.sk/i/BnnPVG6SnT3WSw" TargetMode="External"/><Relationship Id="rId34" Type="http://schemas.openxmlformats.org/officeDocument/2006/relationships/hyperlink" Target="https://rus-ege.sdamgia.ru/" TargetMode="External"/><Relationship Id="rId7" Type="http://schemas.openxmlformats.org/officeDocument/2006/relationships/hyperlink" Target="https://youtu.be/lGjp9ydQ38c-%D0%B1%D0%B5%D0%B3" TargetMode="External"/><Relationship Id="rId12" Type="http://schemas.openxmlformats.org/officeDocument/2006/relationships/hyperlink" Target="https://resh.edu.ru/subject/lesson/5495/start/166748/" TargetMode="External"/><Relationship Id="rId17" Type="http://schemas.openxmlformats.org/officeDocument/2006/relationships/hyperlink" Target="https://resh.edu.ru/subject/lesson/4089/start/131704/" TargetMode="External"/><Relationship Id="rId25" Type="http://schemas.openxmlformats.org/officeDocument/2006/relationships/hyperlink" Target="https://youtu.be/utzBvIucD28" TargetMode="External"/><Relationship Id="rId33" Type="http://schemas.openxmlformats.org/officeDocument/2006/relationships/hyperlink" Target="https://youtu.be/gy-QYn6p-ZE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089/start/131704/" TargetMode="External"/><Relationship Id="rId20" Type="http://schemas.openxmlformats.org/officeDocument/2006/relationships/hyperlink" Target="https://resh.edu.ru/subject/lesson/4911/start/23300/" TargetMode="External"/><Relationship Id="rId29" Type="http://schemas.openxmlformats.org/officeDocument/2006/relationships/hyperlink" Target="https://youtu.be/lGjp9ydQ38c-%D0%B1%D0%B5%D0%B3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lGjp9ydQ38c-" TargetMode="External"/><Relationship Id="rId11" Type="http://schemas.openxmlformats.org/officeDocument/2006/relationships/hyperlink" Target="mailto:SOA09091962@yandex.ru" TargetMode="External"/><Relationship Id="rId24" Type="http://schemas.openxmlformats.org/officeDocument/2006/relationships/hyperlink" Target="https://rus-ege.sdamgia.ru/" TargetMode="External"/><Relationship Id="rId32" Type="http://schemas.openxmlformats.org/officeDocument/2006/relationships/hyperlink" Target="https://youtu.be/gy-QYn6p-ZE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esh.edu.ru/subject/lesson/6119/start/37789/" TargetMode="External"/><Relationship Id="rId15" Type="http://schemas.openxmlformats.org/officeDocument/2006/relationships/hyperlink" Target="https://resh.edu.ru/subject/lesson/4928/start/38164/" TargetMode="External"/><Relationship Id="rId23" Type="http://schemas.openxmlformats.org/officeDocument/2006/relationships/hyperlink" Target="https://rus-ege.sdamgia.ru/" TargetMode="External"/><Relationship Id="rId28" Type="http://schemas.openxmlformats.org/officeDocument/2006/relationships/hyperlink" Target="https://youtu.be/lGjp9ydQ38c-" TargetMode="External"/><Relationship Id="rId36" Type="http://schemas.openxmlformats.org/officeDocument/2006/relationships/hyperlink" Target="mailto:kirillova.a2017@yandex.ru" TargetMode="External"/><Relationship Id="rId10" Type="http://schemas.openxmlformats.org/officeDocument/2006/relationships/hyperlink" Target="https://youtu.be/gy-QYn6p-ZE" TargetMode="External"/><Relationship Id="rId19" Type="http://schemas.openxmlformats.org/officeDocument/2006/relationships/hyperlink" Target="https://youtu.be/IlqwoVZYbxY" TargetMode="External"/><Relationship Id="rId31" Type="http://schemas.openxmlformats.org/officeDocument/2006/relationships/hyperlink" Target="https://yandex.ru/efir?stream_id=4649e1aac216d4c5a560be4474ee0198&amp;from_block=logo_partner_player" TargetMode="External"/><Relationship Id="rId4" Type="http://schemas.openxmlformats.org/officeDocument/2006/relationships/hyperlink" Target="https://resh.edu.ru/subject/lesson/6119/start/37789/" TargetMode="External"/><Relationship Id="rId9" Type="http://schemas.openxmlformats.org/officeDocument/2006/relationships/hyperlink" Target="https://yandex.ru/efir?stream_id=4649e1aac216d4c5a560be4474ee0198&amp;from_block=logo_partner_player" TargetMode="External"/><Relationship Id="rId14" Type="http://schemas.openxmlformats.org/officeDocument/2006/relationships/hyperlink" Target="https://resh.edu.ru/subject/lesson/4928/start/38164/" TargetMode="External"/><Relationship Id="rId22" Type="http://schemas.openxmlformats.org/officeDocument/2006/relationships/hyperlink" Target="https://vk.com/away.php?to=https%3A%2F%2Fpptcloud.ru%2Fraznoe%2Frazvitie-voli-u-cheloveka-volevye-kachestva-lichnosti-i-ih&amp;cc_key=" TargetMode="External"/><Relationship Id="rId27" Type="http://schemas.openxmlformats.org/officeDocument/2006/relationships/hyperlink" Target="https://rus-ege.sdamgia.ru/" TargetMode="External"/><Relationship Id="rId30" Type="http://schemas.openxmlformats.org/officeDocument/2006/relationships/hyperlink" Target="https://youtu.be/UlWsITVPGKY" TargetMode="External"/><Relationship Id="rId35" Type="http://schemas.openxmlformats.org/officeDocument/2006/relationships/hyperlink" Target="https://rus-ege.sdamgia.ru/" TargetMode="External"/><Relationship Id="rId8" Type="http://schemas.openxmlformats.org/officeDocument/2006/relationships/hyperlink" Target="https://youtu.be/UlWsITVPGKY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2020-04-09T05:50:00Z</dcterms:created>
  <dcterms:modified xsi:type="dcterms:W3CDTF">2020-04-09T06:27:00Z</dcterms:modified>
</cp:coreProperties>
</file>