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BD" w:rsidRDefault="007F0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Маршрутный лист 2 «В» класса Классный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Смуркова  Н.Б..</w:t>
      </w:r>
    </w:p>
    <w:tbl>
      <w:tblPr>
        <w:tblStyle w:val="a8"/>
        <w:tblW w:w="15388" w:type="dxa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 </w:t>
            </w:r>
            <w:r w:rsidR="006914D7">
              <w:rPr>
                <w:rFonts w:ascii="Times New Roman" w:hAnsi="Times New Roman" w:cs="Times New Roman"/>
              </w:rPr>
              <w:t xml:space="preserve">родителей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105DBD" w:rsidTr="007F08C1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 2020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 читать, отвечать на вопросы после текста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с.44-45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 с.40-43 рассказать о весенних месяцах.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Внеуроч. деят «Волшебные краски»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сосульки красками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Тема:Освоение езды на трехколесном велосипеде Виды велосипедов</w:t>
            </w:r>
            <w:hyperlink r:id="rId4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https://youtu.be/lfq0RE_ooB8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велосипеда</w:t>
            </w:r>
            <w:hyperlink r:id="rId5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https://youtu.be/8L45nD-Ro4g</w:t>
              </w:r>
            </w:hyperlink>
          </w:p>
          <w:p w:rsidR="00105DBD" w:rsidRDefault="007F08C1">
            <w:pPr>
              <w:spacing w:beforeAutospacing="1" w:line="288" w:lineRule="auto"/>
            </w:pPr>
            <w:r>
              <w:rPr>
                <w:b/>
              </w:rPr>
              <w:t>Домашнее задание;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</w:t>
            </w:r>
            <w:hyperlink r:id="rId6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велосипеда</w:t>
            </w:r>
            <w:hyperlink r:id="rId7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https://youtu.be/8L45nD-Ro4g</w:t>
              </w:r>
            </w:hyperlink>
          </w:p>
          <w:p w:rsidR="00105DBD" w:rsidRDefault="00105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105DBD" w:rsidTr="007F08C1">
        <w:tc>
          <w:tcPr>
            <w:tcW w:w="7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</w:pPr>
            <w:r>
              <w:t>Логопед. занят.</w:t>
            </w:r>
          </w:p>
        </w:tc>
        <w:tc>
          <w:tcPr>
            <w:tcW w:w="819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beforeAutospacing="1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Скачать в интернете Л. М Козырева «Составь предложение» рабочая тетрадь. Выполнить задания на стр.4-5. Если не нашли в интернете, то свяжитесь со мной по электронной почте.</w:t>
            </w:r>
          </w:p>
        </w:tc>
        <w:tc>
          <w:tcPr>
            <w:tcW w:w="37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widowControl w:val="0"/>
              <w:tabs>
                <w:tab w:val="left" w:pos="3667"/>
              </w:tabs>
              <w:suppressAutoHyphens/>
              <w:spacing w:after="0" w:line="240" w:lineRule="auto"/>
              <w:ind w:left="510"/>
              <w:jc w:val="center"/>
              <w:textAlignment w:val="baseline"/>
            </w:pPr>
            <w:r>
              <w:rPr>
                <w:rFonts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105DBD" w:rsidTr="007F08C1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7F08C1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7апреля 2020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сказку «Заюшкина избушка»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 №17,18 (1,2),19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Тема:Развитие ритмаДлинные и короткие хлопки на каждого мультипольного персонажа.</w:t>
            </w:r>
            <w:hyperlink r:id="rId8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</w:p>
          <w:p w:rsidR="00105DBD" w:rsidRDefault="007F08C1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ритм мелодии ( хлопки) </w:t>
            </w:r>
            <w:hyperlink r:id="rId9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Смотрим сказку « Три поросенка» « Дюймовочка»-пробуем самостоятельно рассказать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</w:t>
            </w:r>
            <w:hyperlink r:id="rId10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https://youtu.be/2U4g0OTDvTU</w:t>
              </w:r>
            </w:hyperlink>
          </w:p>
          <w:p w:rsidR="00105DBD" w:rsidRDefault="00105DBD">
            <w:pPr>
              <w:spacing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DBD" w:rsidRDefault="00105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сообщение ВК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ручными стежками (сметочный стежок)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C37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92C37" w:rsidRDefault="00592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92C37" w:rsidRDefault="00592C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занятие(групповое)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92C37" w:rsidRDefault="00592C37" w:rsidP="00592C37">
            <w:pPr>
              <w:spacing w:after="0"/>
            </w:pPr>
            <w:r>
              <w:t>Выполни задания по математике</w:t>
            </w:r>
          </w:p>
          <w:p w:rsidR="00592C37" w:rsidRDefault="00592C37" w:rsidP="00592C37">
            <w:pPr>
              <w:spacing w:after="0"/>
            </w:pPr>
            <w:r>
              <w:t xml:space="preserve"> </w:t>
            </w:r>
            <w:hyperlink r:id="rId11" w:history="1">
              <w:r w:rsidRPr="00147849">
                <w:rPr>
                  <w:rStyle w:val="a9"/>
                </w:rPr>
                <w:t>http://kid-mama.ru/chisla-ot-1-do-100-trenazhery/slozhenie-stolbikom-obuchayushhaya-onlajn-igra-po-matematike/</w:t>
              </w:r>
            </w:hyperlink>
          </w:p>
          <w:p w:rsidR="00592C37" w:rsidRDefault="00592C37" w:rsidP="00592C37">
            <w:pPr>
              <w:spacing w:after="0"/>
            </w:pPr>
            <w:r>
              <w:t>Выполни задания по русскому языку</w:t>
            </w:r>
          </w:p>
          <w:p w:rsidR="00592C37" w:rsidRDefault="006914D7" w:rsidP="00592C37">
            <w:pPr>
              <w:spacing w:after="0"/>
            </w:pPr>
            <w:hyperlink r:id="rId12" w:history="1">
              <w:r w:rsidR="00592C37" w:rsidRPr="00147849">
                <w:rPr>
                  <w:rStyle w:val="a9"/>
                </w:rPr>
                <w:t>http://kid-mama.ru/delim-slova-dlya-perenosa-onlajn-igra-2/</w:t>
              </w:r>
            </w:hyperlink>
          </w:p>
          <w:p w:rsidR="00592C37" w:rsidRDefault="0059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92C37" w:rsidRPr="0047742A" w:rsidRDefault="00592C37" w:rsidP="0059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92C37" w:rsidRDefault="006914D7" w:rsidP="00592C37">
            <w:pPr>
              <w:spacing w:after="0"/>
            </w:pPr>
            <w:hyperlink r:id="rId13">
              <w:r w:rsidR="00592C37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592C37" w:rsidRDefault="00592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7F08C1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С.35, читать по ролям , отвечать на вопросы после текста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2613E9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Прослушать и выучить песню «Вместе весело шагать»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с.45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 №21,23,24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Рисунок. «Ваза»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7F08C1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Тема:Освоение езды на трехколесном велосипеде Правила безопасности езды на велосипеде</w:t>
            </w:r>
            <w:hyperlink r:id="rId14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105DBD" w:rsidRDefault="007F08C1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 </w:t>
            </w:r>
            <w:hyperlink r:id="rId15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безопасности езды на велосипеде</w:t>
            </w:r>
            <w:hyperlink r:id="rId16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105DBD" w:rsidRDefault="00105D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сказку «Заюшкина избушка»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 выразительное чтение стихотворения, отвечать на вопросы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№ 25, 26(1)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природы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Р.т.с.16-17 , рассказать о признаках весны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«В мире книг»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русские народные сказки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7F08C1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С.37, читать , отвечать на вопросы после текста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с.46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№27,28(1), 29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8C1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7F08C1" w:rsidRDefault="007F08C1" w:rsidP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- Тема:Освоение езды на трехколесном велосипеде Правила безопасности езды на велосипеде</w:t>
            </w:r>
            <w:hyperlink r:id="rId17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7F08C1" w:rsidRDefault="007F08C1" w:rsidP="007F08C1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 </w:t>
            </w:r>
            <w:hyperlink r:id="rId18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безопасности езды на велосипеде</w:t>
            </w:r>
            <w:hyperlink r:id="rId19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7F08C1" w:rsidRDefault="007F08C1" w:rsidP="007F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8C1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7F08C1" w:rsidRDefault="007F08C1" w:rsidP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«Азбука безопасности»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дома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C37" w:rsidTr="007F08C1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92C37" w:rsidRDefault="00592C37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592C37" w:rsidRDefault="00592C37" w:rsidP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Дефектологическое занятие (групповое 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592C37" w:rsidRDefault="00592C37" w:rsidP="00592C37">
            <w:pPr>
              <w:spacing w:after="0"/>
            </w:pPr>
            <w:r>
              <w:t>Выполни задания по чтению:</w:t>
            </w:r>
          </w:p>
          <w:p w:rsidR="00592C37" w:rsidRDefault="006914D7" w:rsidP="00592C37">
            <w:pPr>
              <w:spacing w:after="0"/>
            </w:pPr>
            <w:hyperlink r:id="rId20" w:history="1">
              <w:r w:rsidR="00592C37" w:rsidRPr="00147849">
                <w:rPr>
                  <w:rStyle w:val="a9"/>
                </w:rPr>
                <w:t>https://iqsha.ru/uprazhneniya/run/prostye-predlozhenija-chitat/5-let</w:t>
              </w:r>
            </w:hyperlink>
          </w:p>
          <w:p w:rsidR="00592C37" w:rsidRDefault="00592C37" w:rsidP="00592C37">
            <w:pPr>
              <w:spacing w:after="0"/>
            </w:pPr>
            <w:r>
              <w:t>Выполни задания по окружающему миру:</w:t>
            </w:r>
          </w:p>
          <w:p w:rsidR="00592C37" w:rsidRDefault="006914D7" w:rsidP="00592C37">
            <w:pPr>
              <w:spacing w:after="0"/>
            </w:pPr>
            <w:hyperlink r:id="rId21" w:history="1">
              <w:r w:rsidR="00592C37" w:rsidRPr="00147849">
                <w:rPr>
                  <w:rStyle w:val="a9"/>
                </w:rPr>
                <w:t>https://iqsha.ru/uprazhneniya/run/zapominaem-tsveta-stupen-35-variantov/6-let</w:t>
              </w:r>
            </w:hyperlink>
          </w:p>
          <w:p w:rsidR="00592C37" w:rsidRDefault="00592C37" w:rsidP="00592C37">
            <w:pPr>
              <w:spacing w:after="0"/>
            </w:pPr>
          </w:p>
          <w:p w:rsidR="00592C37" w:rsidRDefault="00592C37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92C37" w:rsidRPr="0047742A" w:rsidRDefault="00592C37" w:rsidP="00592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42A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92C37" w:rsidRDefault="006914D7" w:rsidP="00592C37">
            <w:pPr>
              <w:spacing w:after="0"/>
            </w:pPr>
            <w:hyperlink r:id="rId22">
              <w:r w:rsidR="00592C37" w:rsidRPr="0047742A">
                <w:rPr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marina-barabanova-1970@mail.ru</w:t>
              </w:r>
            </w:hyperlink>
          </w:p>
          <w:p w:rsidR="00592C37" w:rsidRDefault="00592C37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DBD" w:rsidRDefault="00105D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DBD" w:rsidRDefault="00105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DBD" w:rsidRDefault="00105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DBD" w:rsidRDefault="00105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DBD" w:rsidRDefault="00105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DBD" w:rsidRDefault="007F08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Маршрутный лист 3 «В» класса   Классный руководитель</w:t>
      </w:r>
      <w:r>
        <w:rPr>
          <w:rFonts w:ascii="Times New Roman" w:hAnsi="Times New Roman" w:cs="Times New Roman"/>
          <w:sz w:val="28"/>
          <w:szCs w:val="28"/>
          <w:u w:val="single"/>
        </w:rPr>
        <w:t>СмурковаН.Б..</w:t>
      </w:r>
    </w:p>
    <w:tbl>
      <w:tblPr>
        <w:tblStyle w:val="a8"/>
        <w:tblW w:w="15388" w:type="dxa"/>
        <w:tblLook w:val="04A0" w:firstRow="1" w:lastRow="0" w:firstColumn="1" w:lastColumn="0" w:noHBand="0" w:noVBand="1"/>
      </w:tblPr>
      <w:tblGrid>
        <w:gridCol w:w="751"/>
        <w:gridCol w:w="2646"/>
        <w:gridCol w:w="8198"/>
        <w:gridCol w:w="3793"/>
      </w:tblGrid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1E536B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С.49 читать по ролям , отвечать на вопросы после теста, нарисовать сосульку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с.40-41,правило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с.32-35, рассказать о весенних месяцах.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Внеуроч. деят «Волшебные краски»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сосульки красками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Тема:Освоение езды на трехколесном велосипеде Виды велосипедов</w:t>
            </w:r>
            <w:hyperlink r:id="rId23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https://youtu.be/lfq0RE_ooB8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велосипеда</w:t>
            </w:r>
            <w:hyperlink r:id="rId24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https://youtu.be/8L45nD-Ro4g</w:t>
              </w:r>
            </w:hyperlink>
          </w:p>
          <w:p w:rsidR="001E536B" w:rsidRDefault="001E536B" w:rsidP="001E536B">
            <w:pPr>
              <w:spacing w:beforeAutospacing="1" w:line="288" w:lineRule="auto"/>
            </w:pPr>
            <w:r>
              <w:rPr>
                <w:b/>
              </w:rPr>
              <w:t>Домашнее задание;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</w:t>
            </w:r>
            <w:hyperlink r:id="rId25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велосипеда</w:t>
            </w:r>
            <w:hyperlink r:id="rId26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https://youtu.be/8L45nD-Ro4g</w:t>
              </w:r>
            </w:hyperlink>
          </w:p>
          <w:p w:rsidR="00105DBD" w:rsidRDefault="00105D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1E536B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С.76-77(учебник)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С.63 №10,11,12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Тема:Развитие ритмаДлинные и короткие хлопки на каждого мультипольного персонажа.</w:t>
            </w:r>
            <w:hyperlink r:id="rId27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</w:p>
          <w:p w:rsidR="00105DBD" w:rsidRDefault="007F08C1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ритм мелодии ( хлопки) </w:t>
            </w:r>
            <w:hyperlink r:id="rId28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https://youtu.be/uNoG7zpiuAw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 сказку « Три поросенка» « Дюймовочка»-пробуем самостоятельно рассказать ее</w:t>
            </w:r>
            <w:hyperlink r:id="rId29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https://youtu.be/2U4g0OTDvTU</w:t>
              </w:r>
            </w:hyperlink>
          </w:p>
          <w:p w:rsidR="00105DBD" w:rsidRDefault="00105D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ВК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ручными стежками (сметочный стежок)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lastRenderedPageBreak/>
              <w:t>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1E536B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8 апреля 2020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 выразительное чтение песни, отвечать на вопросы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Упр.3-4 с.41, задание на полях(устно)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С.64 №13, 14(1),15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скворечника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05DBD" w:rsidRDefault="00105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BD" w:rsidTr="001E536B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05DBD" w:rsidTr="001E536B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105DBD" w:rsidRDefault="007F0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Тема:Освоение езды на трехколесном велосипеде Правила безопасности езды на велосипеде</w:t>
            </w:r>
            <w:hyperlink r:id="rId30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1E536B" w:rsidRDefault="001E536B" w:rsidP="001E536B">
            <w:pPr>
              <w:spacing w:beforeAutospacing="1" w:line="288" w:lineRule="auto"/>
            </w:pPr>
            <w:r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 </w:t>
            </w:r>
            <w:hyperlink r:id="rId31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безопасности езды на велосипеде</w:t>
            </w:r>
            <w:hyperlink r:id="rId32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1E536B" w:rsidRDefault="001E536B" w:rsidP="001E5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практика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р.т.с.42 задание 1,2,3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С.51-52 читать , отвечать на вопросы после теста, кроме 5 вопроса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С.64-65 №17, 18(1),19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природы и человека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с.36 ответить на вопросы , р. т. с.11-12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 деят. «В мире книг»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русские народные сказки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1E536B" w:rsidTr="001E536B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С.52-53 выразительное чтение стихотворения, отвечать на вопросы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 вайбере»</w:t>
            </w: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 с.42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36B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С.65 №20,21,22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E536B" w:rsidRDefault="001E536B" w:rsidP="001E5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8C1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7F08C1" w:rsidRDefault="007F08C1" w:rsidP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beforeAutospacing="1" w:line="288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- Тема:Освоение езды на трехколесном велосипеде Правила безопасности езды на велосипеде</w:t>
            </w:r>
            <w:hyperlink r:id="rId33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7F08C1" w:rsidRDefault="007F08C1" w:rsidP="007F08C1">
            <w:pPr>
              <w:spacing w:beforeAutospacing="1" w:line="288" w:lineRule="auto"/>
            </w:pPr>
            <w:r>
              <w:lastRenderedPageBreak/>
              <w:t>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комплекс утренней зарядки </w:t>
            </w:r>
            <w:hyperlink r:id="rId34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безопасности езды на велосипеде</w:t>
            </w:r>
            <w:hyperlink r:id="rId35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https://youtu.be/t38csnDmeR8</w:t>
              </w:r>
            </w:hyperlink>
          </w:p>
          <w:p w:rsidR="007F08C1" w:rsidRDefault="007F08C1" w:rsidP="007F08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8C1" w:rsidTr="001E536B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7F08C1" w:rsidRDefault="007F08C1" w:rsidP="007F08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Внеур.деят. «Азбука безопасности»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дома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7F08C1" w:rsidRDefault="007F08C1" w:rsidP="007F0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DBD" w:rsidRDefault="00105D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DBD" w:rsidRDefault="00105D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DBD" w:rsidRDefault="007F08C1">
      <w:r>
        <w:rPr>
          <w:rFonts w:ascii="Times New Roman" w:hAnsi="Times New Roman" w:cs="Times New Roman"/>
          <w:sz w:val="28"/>
          <w:szCs w:val="28"/>
        </w:rPr>
        <w:t>Всем завести новые тетради. Задание выполнять ежедневно, соответственно расписанию. Каждый день записываем число, классная работа.</w:t>
      </w:r>
    </w:p>
    <w:sectPr w:rsidR="00105DB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DBD"/>
    <w:rsid w:val="00105DBD"/>
    <w:rsid w:val="001E536B"/>
    <w:rsid w:val="002613E9"/>
    <w:rsid w:val="00592C37"/>
    <w:rsid w:val="006914D7"/>
    <w:rsid w:val="007F08C1"/>
    <w:rsid w:val="008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1657"/>
  <w15:docId w15:val="{DE1D9646-8A6D-40D1-8F97-27C94A8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DA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2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NoG7zpiuAw" TargetMode="External"/><Relationship Id="rId13" Type="http://schemas.openxmlformats.org/officeDocument/2006/relationships/hyperlink" Target="mailto:marina-barabanova-1970@mail.ru" TargetMode="External"/><Relationship Id="rId18" Type="http://schemas.openxmlformats.org/officeDocument/2006/relationships/hyperlink" Target="https://youtu.be/C84BaGhn3Q4" TargetMode="External"/><Relationship Id="rId26" Type="http://schemas.openxmlformats.org/officeDocument/2006/relationships/hyperlink" Target="https://youtu.be/8L45nD-Ro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qsha.ru/uprazhneniya/run/zapominaem-tsveta-stupen-35-variantov/6-let" TargetMode="External"/><Relationship Id="rId34" Type="http://schemas.openxmlformats.org/officeDocument/2006/relationships/hyperlink" Target="https://youtu.be/C84BaGhn3Q4" TargetMode="External"/><Relationship Id="rId7" Type="http://schemas.openxmlformats.org/officeDocument/2006/relationships/hyperlink" Target="https://youtu.be/8L45nD-Ro4g" TargetMode="External"/><Relationship Id="rId12" Type="http://schemas.openxmlformats.org/officeDocument/2006/relationships/hyperlink" Target="http://kid-mama.ru/delim-slova-dlya-perenosa-onlajn-igra-2/" TargetMode="External"/><Relationship Id="rId17" Type="http://schemas.openxmlformats.org/officeDocument/2006/relationships/hyperlink" Target="https://youtu.be/t38csnDmeR8" TargetMode="External"/><Relationship Id="rId25" Type="http://schemas.openxmlformats.org/officeDocument/2006/relationships/hyperlink" Target="https://youtu.be/C84BaGhn3Q4" TargetMode="External"/><Relationship Id="rId33" Type="http://schemas.openxmlformats.org/officeDocument/2006/relationships/hyperlink" Target="https://youtu.be/t38csnDmeR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38csnDmeR8" TargetMode="External"/><Relationship Id="rId20" Type="http://schemas.openxmlformats.org/officeDocument/2006/relationships/hyperlink" Target="https://iqsha.ru/uprazhneniya/run/prostye-predlozhenija-chitat/5-let" TargetMode="External"/><Relationship Id="rId29" Type="http://schemas.openxmlformats.org/officeDocument/2006/relationships/hyperlink" Target="https://youtu.be/2U4g0OTDvT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84BaGhn3Q4" TargetMode="External"/><Relationship Id="rId11" Type="http://schemas.openxmlformats.org/officeDocument/2006/relationships/hyperlink" Target="http://kid-mama.ru/chisla-ot-1-do-100-trenazhery/slozhenie-stolbikom-obuchayushhaya-onlajn-igra-po-matematike/" TargetMode="External"/><Relationship Id="rId24" Type="http://schemas.openxmlformats.org/officeDocument/2006/relationships/hyperlink" Target="https://youtu.be/8L45nD-Ro4g" TargetMode="External"/><Relationship Id="rId32" Type="http://schemas.openxmlformats.org/officeDocument/2006/relationships/hyperlink" Target="https://youtu.be/t38csnDmeR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8L45nD-Ro4g" TargetMode="External"/><Relationship Id="rId15" Type="http://schemas.openxmlformats.org/officeDocument/2006/relationships/hyperlink" Target="https://youtu.be/C84BaGhn3Q4" TargetMode="External"/><Relationship Id="rId23" Type="http://schemas.openxmlformats.org/officeDocument/2006/relationships/hyperlink" Target="https://youtu.be/lfq0RE_ooB8" TargetMode="External"/><Relationship Id="rId28" Type="http://schemas.openxmlformats.org/officeDocument/2006/relationships/hyperlink" Target="https://youtu.be/uNoG7zpiuA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2U4g0OTDvTU" TargetMode="External"/><Relationship Id="rId19" Type="http://schemas.openxmlformats.org/officeDocument/2006/relationships/hyperlink" Target="https://youtu.be/t38csnDmeR8" TargetMode="External"/><Relationship Id="rId31" Type="http://schemas.openxmlformats.org/officeDocument/2006/relationships/hyperlink" Target="https://youtu.be/C84BaGhn3Q4" TargetMode="External"/><Relationship Id="rId4" Type="http://schemas.openxmlformats.org/officeDocument/2006/relationships/hyperlink" Target="https://youtu.be/lfq0RE_ooB8" TargetMode="External"/><Relationship Id="rId9" Type="http://schemas.openxmlformats.org/officeDocument/2006/relationships/hyperlink" Target="https://youtu.be/uNoG7zpiuAw" TargetMode="External"/><Relationship Id="rId14" Type="http://schemas.openxmlformats.org/officeDocument/2006/relationships/hyperlink" Target="https://youtu.be/t38csnDmeR8" TargetMode="External"/><Relationship Id="rId22" Type="http://schemas.openxmlformats.org/officeDocument/2006/relationships/hyperlink" Target="mailto:marina-barabanova-1970@mail.ru" TargetMode="External"/><Relationship Id="rId27" Type="http://schemas.openxmlformats.org/officeDocument/2006/relationships/hyperlink" Target="https://youtu.be/uNoG7zpiuAw" TargetMode="External"/><Relationship Id="rId30" Type="http://schemas.openxmlformats.org/officeDocument/2006/relationships/hyperlink" Target="https://youtu.be/t38csnDmeR8" TargetMode="External"/><Relationship Id="rId35" Type="http://schemas.openxmlformats.org/officeDocument/2006/relationships/hyperlink" Target="https://youtu.be/t38csnDme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15</cp:revision>
  <dcterms:created xsi:type="dcterms:W3CDTF">2020-03-26T08:47:00Z</dcterms:created>
  <dcterms:modified xsi:type="dcterms:W3CDTF">2020-03-31T18:12:00Z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