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620"/>
      </w:tblGrid>
      <w:tr w:rsidR="00CB36E5" w:rsidRPr="00F93C06" w:rsidTr="00CB36E5">
        <w:tc>
          <w:tcPr>
            <w:tcW w:w="10314" w:type="dxa"/>
            <w:gridSpan w:val="3"/>
          </w:tcPr>
          <w:p w:rsidR="00CB36E5" w:rsidRPr="00F93C06" w:rsidRDefault="00C952B5" w:rsidP="00C95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 к рабочим программам</w:t>
            </w:r>
            <w:r w:rsidRPr="00F9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предметам/курсам/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АООП</w:t>
            </w:r>
            <w:r w:rsidRPr="00F9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 образования учащихся с ограниченными возможностями здоро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вья, имеющих умственную отсталость</w:t>
            </w:r>
            <w:r w:rsidRPr="00F9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(Вариант 2)</w:t>
            </w:r>
          </w:p>
        </w:tc>
        <w:bookmarkStart w:id="0" w:name="_GoBack"/>
        <w:bookmarkEnd w:id="0"/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81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709" w:type="dxa"/>
          </w:tcPr>
          <w:p w:rsidR="00CB36E5" w:rsidRPr="00F93C06" w:rsidRDefault="00707BE1" w:rsidP="0081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8135C6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Рабочая программа по предмету «Речь и альтернативная коммуникация» составлена в соответствии с АООП-</w:t>
            </w:r>
            <w:r w:rsidR="002C121E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изические ограничения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      </w:r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значительно  затруднено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, либо невозможно.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В связи с этим, обучение детей речи и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коммуникации включает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93C06">
              <w:rPr>
                <w:rFonts w:ascii="Times New Roman" w:hAnsi="Times New Roman"/>
                <w:bCs/>
                <w:sz w:val="24"/>
                <w:szCs w:val="24"/>
              </w:rPr>
              <w:t xml:space="preserve">      Цель обучения –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формирование коммуникативных и речевых навыков</w:t>
            </w:r>
            <w:r w:rsidRPr="00F93C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с использованием средств вербальной и невербальной коммуникации, умения пользоваться ими в процессе социального взаимодействия.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Раздел «Развитие речи средствами вербальной и невербальной коммуникации» включает </w:t>
            </w:r>
            <w:proofErr w:type="spellStart"/>
            <w:r w:rsidRPr="00F93C06">
              <w:rPr>
                <w:rFonts w:ascii="Times New Roman" w:hAnsi="Times New Roman"/>
                <w:sz w:val="24"/>
                <w:szCs w:val="24"/>
              </w:rPr>
              <w:t>импрессивную</w:t>
            </w:r>
            <w:proofErr w:type="spell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и экспрессивную речь. Задачи по развитию </w:t>
            </w:r>
            <w:proofErr w:type="spellStart"/>
            <w:r w:rsidRPr="00F93C06">
              <w:rPr>
                <w:rFonts w:ascii="Times New Roman" w:hAnsi="Times New Roman"/>
                <w:sz w:val="24"/>
                <w:szCs w:val="24"/>
              </w:rPr>
              <w:t>импрессивной</w:t>
            </w:r>
            <w:proofErr w:type="spell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речью, учится общаться, пользуясь альтернативными средствами. Обучение </w:t>
            </w:r>
            <w:proofErr w:type="spellStart"/>
            <w:r w:rsidRPr="00F93C06">
              <w:rPr>
                <w:rFonts w:ascii="Times New Roman" w:hAnsi="Times New Roman"/>
                <w:sz w:val="24"/>
                <w:szCs w:val="24"/>
              </w:rPr>
              <w:t>импрессивной</w:t>
            </w:r>
            <w:proofErr w:type="spell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речи и экспрессивной проводится параллельно.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Чтение и письмо» включает глобальное чтение, предпосылки к осмысленному чтению и письму, начальные навыки чтения и письма.</w:t>
            </w:r>
          </w:p>
          <w:p w:rsidR="00CB36E5" w:rsidRPr="00F93C06" w:rsidRDefault="00F66FB3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Количество часов в неделю по учебному плану: 1доп., 1, 2 классы по 3 часа, 3 класс- 2 часа.</w:t>
            </w: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81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представления</w:t>
            </w:r>
          </w:p>
        </w:tc>
        <w:tc>
          <w:tcPr>
            <w:tcW w:w="709" w:type="dxa"/>
          </w:tcPr>
          <w:p w:rsidR="00CB36E5" w:rsidRPr="00F93C06" w:rsidRDefault="00707BE1" w:rsidP="0081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8135C6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Цель обучения математике – формирование элементарных математических представлений и умений и применение их в повседневной жизни. </w:t>
            </w:r>
          </w:p>
          <w:p w:rsidR="00CB36E5" w:rsidRPr="00F93C06" w:rsidRDefault="00CB36E5" w:rsidP="008135C6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      </w:r>
          </w:p>
          <w:p w:rsidR="00CB36E5" w:rsidRPr="00F93C06" w:rsidRDefault="00CB36E5" w:rsidP="008135C6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  В учебном плане предмет представлен с 1 по 13 год обучения с примерным расчетом по 2 часа в неделю (13-й год – 1 раз в неделю). Кроме того, в рамках коррекционно-развивающих занятий также возможно проведение занятий по математике с обучающимися, которые нуждаются в дополнительной индивидуальной работе. Обучающимся, для которых содержание предмета недоступно, программа по математике не включается в индивидуальную образовательную программу, предмет не вносится в индивидуальный учебный план.  </w:t>
            </w:r>
          </w:p>
          <w:p w:rsidR="00CB36E5" w:rsidRPr="00F93C06" w:rsidRDefault="00F66FB3" w:rsidP="00F66FB3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Количество часов в неделю по учебному плану: 1доп., 1, 2, 3 классы -2 часа.</w:t>
            </w: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81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709" w:type="dxa"/>
          </w:tcPr>
          <w:p w:rsidR="00CB36E5" w:rsidRPr="00F93C06" w:rsidRDefault="00707BE1" w:rsidP="0081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8135C6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по предмету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r w:rsidR="00F66FB3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Цель обучения – формирование представлений о живой и неживой природе, о взаимодействии человека с природой, бережного отношения к природе.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Основными задачами программы являются: формирование представлений об объектах и явлениях неживой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природы, формирование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временных представлений, формирование представлений о растительном и животном мире. Программа представлена следующими разделами: «Растительный мир», «Животный мир», «Временные представления», «Объекты неживой природы».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В процессе формирования представлений о неживой природе ребенок получает знания о явлениях природы (снег, дождь, туман и др.),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о цикличности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      </w:r>
            <w:r w:rsidRPr="00F93C06">
              <w:rPr>
                <w:rFonts w:ascii="Times New Roman" w:hAnsi="Times New Roman"/>
                <w:iCs/>
                <w:sz w:val="24"/>
                <w:szCs w:val="24"/>
              </w:rPr>
              <w:t>: посадка, полив, уход за расте</w:t>
            </w:r>
            <w:r w:rsidRPr="00F93C06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ниями, кормление аквариумных рыбок, животных и др.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Особое внимание уделяется воспитанию любви к природе, бережному и гуманному отношению к ней.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Формирование представлений должно происходить по принципу «от частного к общему». Сначала ребенок знакомится с конкретным объектом, его строением, местом, где растет, учится узнавать этот объект среди нескольких предложенных объектов. Затем ребенок знакомится с разными объектами, учится их различать, объединять в группы.</w:t>
            </w:r>
          </w:p>
          <w:p w:rsidR="00CB36E5" w:rsidRPr="00F93C06" w:rsidRDefault="00F66FB3" w:rsidP="008135C6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Количество часов в неделю по учебному плану: 1доп., 1, 2, 3 классы -2 часа.</w:t>
            </w: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81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B36E5" w:rsidRPr="00F93C06" w:rsidRDefault="00707BE1" w:rsidP="0081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8135C6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по предмету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r w:rsidR="002C121E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Программа представлена следующими разделами: «Представления о себе», «Семья», «Гигиена тела», «Туалет», «Одевание и раздевание», «Прием пищи».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Раздел «Представления о себе» включает следующее содержание: представления о своем теле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его строении, о своих двигательных возможностях,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правилах здорового образа жизни (режим дня, питание, сон,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прогулка, гигиена, занятия физической культурой и</w:t>
            </w:r>
            <w:r w:rsidRPr="00F93C06">
              <w:rPr>
                <w:rFonts w:ascii="Times New Roman" w:hAnsi="Times New Roman"/>
                <w:sz w:val="24"/>
                <w:szCs w:val="24"/>
              </w:rPr>
              <w:br/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болезней), поведении, сохраняющем и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укрепляющем здоровье, полезных и вредных привычках,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возрастных изменениях. 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Раздел</w:t>
            </w:r>
            <w:r w:rsidRPr="00F93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«Гигиена тела»</w:t>
            </w:r>
            <w:r w:rsidRPr="00F93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включает задачи по формированию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="00707BE1" w:rsidRPr="00F93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умываться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, мыться под душем, чистить зубы, мыть голову, стричь ногти, причесываться и т.д.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Раздел</w:t>
            </w:r>
            <w:r w:rsidRPr="00F93C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«Обращение с одеждой и обувью» включает задачи по формированию умений</w:t>
            </w:r>
            <w:r w:rsidRPr="00F93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ориентироваться в одежде, соблюдать последовательность действий при одевании и снятии предметов одежды.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в раздел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«Туалет».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соблюдать правила и нормы культуры поведения и общения в семье.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Важно, чтобы 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образцом культуры общения для ребенка являлось доброжелательное и заботливое отношение </w:t>
            </w:r>
            <w:r w:rsidR="00707BE1"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707BE1" w:rsidRPr="00F93C0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07BE1"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окружающим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спокойный приветливый тон. Р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ебенок учится </w:t>
            </w:r>
            <w:r w:rsidRPr="00F93C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понимать окружающих людей, проявлять к ним внимание, общаться и взаимодействовать с ними.</w:t>
            </w:r>
            <w:r w:rsidRPr="00F93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более старшего возраста. </w:t>
            </w:r>
          </w:p>
          <w:p w:rsidR="00CB36E5" w:rsidRPr="00F93C06" w:rsidRDefault="00CB36E5" w:rsidP="008135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      </w:r>
            <w:proofErr w:type="spellStart"/>
            <w:r w:rsidRPr="00F93C06">
              <w:rPr>
                <w:rFonts w:ascii="Times New Roman" w:hAnsi="Times New Roman"/>
                <w:sz w:val="24"/>
                <w:szCs w:val="24"/>
              </w:rPr>
              <w:t>поэтапность</w:t>
            </w:r>
            <w:proofErr w:type="spell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</w:t>
            </w:r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ребенок  учится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принимать душ, мыть голову и т.д. </w:t>
            </w:r>
          </w:p>
          <w:p w:rsidR="00CB36E5" w:rsidRPr="00F93C06" w:rsidRDefault="00F66FB3" w:rsidP="008135C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Количество часов в неделю по учебному плану: 1доп., 1, 2 классы-3часа, 3 класс -2 часа.</w:t>
            </w: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709" w:type="dxa"/>
          </w:tcPr>
          <w:p w:rsidR="00CB36E5" w:rsidRPr="00F93C06" w:rsidRDefault="00707BE1" w:rsidP="00C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CB36E5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по предмету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r w:rsidR="00F66FB3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Цель обучения – формирование представлений о </w:t>
            </w:r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человеке,  его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социальном окружении, ориентации в социальной среде и общепринятых правилах поведения.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 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</w:t>
            </w:r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Традиции и обычаи».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 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      </w:r>
            <w:r w:rsidRPr="00F93C06">
              <w:rPr>
                <w:rStyle w:val="c1"/>
                <w:rFonts w:ascii="Times New Roman" w:hAnsi="Times New Roman"/>
                <w:sz w:val="24"/>
                <w:szCs w:val="24"/>
              </w:rPr>
              <w:t>свое поведение и поступки других людей с нравственными ценностями (эталонами) и общепринятыми нормами поведения. Р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      </w:r>
          </w:p>
          <w:p w:rsidR="00CB36E5" w:rsidRPr="00F93C06" w:rsidRDefault="00F66FB3" w:rsidP="00CB36E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Количество часов в неделю по учебному плану: 1доп., 1, 2, 3 классы -1 час, 3 класс- 2 часа.</w:t>
            </w: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709" w:type="dxa"/>
          </w:tcPr>
          <w:p w:rsidR="00CB36E5" w:rsidRPr="00F93C06" w:rsidRDefault="00707BE1" w:rsidP="00C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CB36E5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по предмету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Музыка и движение»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proofErr w:type="gramStart"/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  <w:proofErr w:type="gramEnd"/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      </w:r>
            <w:proofErr w:type="spellStart"/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пропеванию</w:t>
            </w:r>
            <w:proofErr w:type="spellEnd"/>
            <w:r w:rsidRPr="00F93C06">
              <w:rPr>
                <w:rFonts w:ascii="Times New Roman" w:hAnsi="Times New Roman"/>
                <w:sz w:val="24"/>
                <w:szCs w:val="24"/>
              </w:rPr>
              <w:t>»  мелодии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доступными ему средствами. Задача педагога состоит в том, чтобы музыкальными средствами помочь ребенку научиться </w:t>
            </w:r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воспринимать  звуки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окружающего мира, развить эмоциональную отзывчивость на музыкальный ритм, мелодику звучания разных жанровых произведений.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      </w:r>
          </w:p>
          <w:p w:rsidR="00CB36E5" w:rsidRPr="00F93C06" w:rsidRDefault="00CB36E5" w:rsidP="00CB36E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Программно-методический материал включает 4 раздела: «</w:t>
            </w:r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Слушание  музыки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>», «Пение», «Движение под музыку», «Игра на музыкальных инструментах».</w:t>
            </w:r>
          </w:p>
          <w:p w:rsidR="00CB36E5" w:rsidRPr="00F93C06" w:rsidRDefault="00F66FB3" w:rsidP="00CB36E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Количество часов в неделю по учебному плану: 1доп., 1, 2, 3 классы -2 часа.</w:t>
            </w: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9" w:type="dxa"/>
          </w:tcPr>
          <w:p w:rsidR="00CB36E5" w:rsidRPr="00F93C06" w:rsidRDefault="00707BE1" w:rsidP="00C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CB36E5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по предмету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proofErr w:type="gramStart"/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  <w:proofErr w:type="gramEnd"/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bCs/>
                <w:sz w:val="24"/>
                <w:szCs w:val="24"/>
              </w:rPr>
              <w:t xml:space="preserve">     Изобразительная деятельность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занимает важное место в работе с ребенком с умеренной, тяжелой, глубокой умственной отсталостью, с ТМНР.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ab/>
      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 </w:t>
            </w:r>
          </w:p>
          <w:p w:rsidR="00CB36E5" w:rsidRPr="00F93C06" w:rsidRDefault="00CB36E5" w:rsidP="00CB36E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bCs/>
                <w:sz w:val="24"/>
                <w:szCs w:val="24"/>
              </w:rPr>
              <w:t>Целью обучения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      </w:r>
          </w:p>
          <w:p w:rsidR="00CB36E5" w:rsidRPr="00F93C06" w:rsidRDefault="00CB36E5" w:rsidP="00CB36E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</w:t>
            </w:r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уважительному  отношению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      </w:r>
          </w:p>
          <w:p w:rsidR="00CB36E5" w:rsidRPr="00F93C06" w:rsidRDefault="00F93C06" w:rsidP="00CB36E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Количество часов в неделю по учебному плану: 1доп., 1, 2, 3 классы -3 часа.</w:t>
            </w:r>
          </w:p>
        </w:tc>
      </w:tr>
    </w:tbl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620"/>
      </w:tblGrid>
      <w:tr w:rsidR="00CB36E5" w:rsidRPr="00F93C06" w:rsidTr="00CB36E5">
        <w:tc>
          <w:tcPr>
            <w:tcW w:w="1985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709" w:type="dxa"/>
          </w:tcPr>
          <w:p w:rsidR="00CB36E5" w:rsidRPr="00F93C06" w:rsidRDefault="00707BE1" w:rsidP="00C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CB36E5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по предмету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proofErr w:type="gramStart"/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  <w:proofErr w:type="gramEnd"/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Целью</w:t>
            </w:r>
            <w:r w:rsidRPr="00F93C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занятий по</w:t>
            </w:r>
            <w:r w:rsidRPr="00F93C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умения кататься на велосипеде, ходить на лыжах, плавать, играть в спортивные игры; укрепление и сохранение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здоровья детей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профилактика болезней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и возникновения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вторичных заболеваний.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Программа по адаптивной физической </w:t>
            </w:r>
            <w:r w:rsidR="00707BE1" w:rsidRPr="00F93C06">
              <w:rPr>
                <w:rFonts w:ascii="Times New Roman" w:hAnsi="Times New Roman"/>
                <w:sz w:val="24"/>
                <w:szCs w:val="24"/>
              </w:rPr>
              <w:t>культуре включает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6 разделов: «Плавание», «Коррекционные подвижные игры», «Велосипедная подготовка», «Лыжная подготовка», «Физическая подготовка», «Туризм».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Содержание раздела «Плавание» включает задачи на формирование умений двигаться в воде и навыка плавания.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Раздел «Коррекционные подвижные игры» 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На занятиях по велосипедной подготовке обучающиеся осваивают езду на трехколесном и двухколесном велосипеде.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Раздел «Лыжная подготовка» предусматривает формирование навыка ходьбы на лыжах и дальнейшее его совершенствование.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Раздел «Физическая подготовка» включает построения и перестроения, </w:t>
            </w:r>
            <w:r w:rsidRPr="00F93C06">
              <w:rPr>
                <w:rFonts w:ascii="Times New Roman" w:hAnsi="Times New Roman"/>
                <w:iCs/>
                <w:sz w:val="24"/>
                <w:szCs w:val="24"/>
              </w:rPr>
              <w:t xml:space="preserve">общеразвивающие и корригирующие упражнения.   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Программный материал раздела «Туризм» предусматривает овладение различными туристическими навыками. </w:t>
            </w:r>
          </w:p>
          <w:p w:rsidR="00CB36E5" w:rsidRPr="00F93C06" w:rsidRDefault="00F93C06" w:rsidP="00C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>Количество часов в неделю по учебному плану: 1доп., 1, 2, 3 классы -2 часа.</w:t>
            </w: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E5" w:rsidRPr="00F93C06" w:rsidRDefault="00CB36E5" w:rsidP="00CB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«Сенсорное развитие»</w:t>
            </w:r>
          </w:p>
        </w:tc>
        <w:tc>
          <w:tcPr>
            <w:tcW w:w="709" w:type="dxa"/>
          </w:tcPr>
          <w:p w:rsidR="00CB36E5" w:rsidRPr="00F93C06" w:rsidRDefault="00707BE1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CB36E5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коррекционного курса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Сенсорное развитие»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r w:rsidR="00F93C06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ab/>
              <w:t xml:space="preserve">Целью обучения является обогащение чувственного опыта в процессе целенаправленного систематического воздействия на сохранные анализаторы.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ab/>
              <w:t xml:space="preserve">Программно-методический материал включает </w:t>
            </w:r>
            <w:r w:rsidRPr="00F93C06">
              <w:rPr>
                <w:rFonts w:ascii="Times New Roman" w:hAnsi="Times New Roman"/>
                <w:bCs/>
                <w:sz w:val="24"/>
                <w:szCs w:val="24"/>
              </w:rPr>
              <w:t>5 разделов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: «Зрительное восприятие», «Слуховое восприятие», «Кинестетическое восприятие», «Восприятие запаха», «Восприятие вкуса».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ab/>
              <w:t xml:space="preserve"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</w:t>
            </w:r>
            <w:proofErr w:type="gramStart"/>
            <w:r w:rsidRPr="00F93C0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F93C06">
              <w:rPr>
                <w:rFonts w:ascii="Times New Roman" w:hAnsi="Times New Roman"/>
                <w:sz w:val="24"/>
                <w:szCs w:val="24"/>
              </w:rPr>
              <w:t>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      </w:r>
          </w:p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«Предметно-практические действия»</w:t>
            </w:r>
          </w:p>
        </w:tc>
        <w:tc>
          <w:tcPr>
            <w:tcW w:w="709" w:type="dxa"/>
          </w:tcPr>
          <w:p w:rsidR="00CB36E5" w:rsidRPr="00F93C06" w:rsidRDefault="00707BE1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CB36E5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коррекционного курса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r w:rsidR="00707BE1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Целью обучения является формирование целенаправленных произвольных действий с различными предметами и материалами.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Программно-методический материал включает </w:t>
            </w:r>
            <w:r w:rsidRPr="00F93C06">
              <w:rPr>
                <w:rFonts w:ascii="Times New Roman" w:hAnsi="Times New Roman"/>
                <w:bCs/>
                <w:sz w:val="24"/>
                <w:szCs w:val="24"/>
              </w:rPr>
              <w:t>2 раздела</w:t>
            </w:r>
            <w:r w:rsidRPr="00F93C06">
              <w:rPr>
                <w:rFonts w:ascii="Times New Roman" w:hAnsi="Times New Roman"/>
                <w:sz w:val="24"/>
                <w:szCs w:val="24"/>
              </w:rPr>
              <w:t>: «Действия с материалами», «Действия с предметами».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      </w:r>
          </w:p>
          <w:p w:rsidR="00CB36E5" w:rsidRPr="00F93C06" w:rsidRDefault="00CB36E5" w:rsidP="00CB3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«Двигательное развитие»</w:t>
            </w:r>
          </w:p>
        </w:tc>
        <w:tc>
          <w:tcPr>
            <w:tcW w:w="709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CB36E5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коррекционного курса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</w:t>
            </w:r>
            <w:r w:rsidR="00707BE1" w:rsidRPr="00F93C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  <w:r w:rsidR="00707BE1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АООП-</w:t>
            </w:r>
            <w:r w:rsidR="00707BE1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Основные задачи: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технических средств реабилитации. Целенаправленное развитие движений на специально организованных занятиях, которые проводятся инструкторами лечебной физкультуры и/или учителями адаптивной физкультуры. 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 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состояний. В ходе работы тело ребенка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ребенка в пространстве и возможность реализации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</w:t>
            </w:r>
          </w:p>
          <w:p w:rsidR="00CB36E5" w:rsidRPr="00F93C06" w:rsidRDefault="00CB36E5" w:rsidP="00CB36E5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6E5" w:rsidRPr="00F93C06" w:rsidTr="00CB36E5">
        <w:tc>
          <w:tcPr>
            <w:tcW w:w="1985" w:type="dxa"/>
          </w:tcPr>
          <w:p w:rsidR="00CB36E5" w:rsidRPr="00F93C06" w:rsidRDefault="00CB36E5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«Альтернативная коммуникация»</w:t>
            </w:r>
          </w:p>
        </w:tc>
        <w:tc>
          <w:tcPr>
            <w:tcW w:w="709" w:type="dxa"/>
          </w:tcPr>
          <w:p w:rsidR="00CB36E5" w:rsidRPr="00F93C06" w:rsidRDefault="00707BE1" w:rsidP="00CB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A0046" w:rsidRPr="00F93C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CB36E5" w:rsidRPr="00F93C06" w:rsidRDefault="00CB36E5" w:rsidP="00CB36E5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коррекционного курса «</w:t>
            </w:r>
            <w:r w:rsidRPr="00F93C06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коммуникация»</w:t>
            </w:r>
            <w:r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</w:t>
            </w:r>
            <w:r w:rsidR="00707BE1" w:rsidRPr="00F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F93C0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6">
              <w:rPr>
                <w:rFonts w:ascii="Times New Roman" w:hAnsi="Times New Roman"/>
                <w:sz w:val="24"/>
                <w:szCs w:val="24"/>
              </w:rPr>
              <w:t xml:space="preserve">     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      </w:r>
          </w:p>
          <w:p w:rsidR="00CB36E5" w:rsidRPr="00F93C06" w:rsidRDefault="00CB36E5" w:rsidP="00CB36E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496B" w:rsidRDefault="0073496B"/>
    <w:sectPr w:rsidR="0073496B" w:rsidSect="00C952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E5"/>
    <w:rsid w:val="00074C6D"/>
    <w:rsid w:val="002C121E"/>
    <w:rsid w:val="00707BE1"/>
    <w:rsid w:val="0073496B"/>
    <w:rsid w:val="00C952B5"/>
    <w:rsid w:val="00CB36E5"/>
    <w:rsid w:val="00F66FB3"/>
    <w:rsid w:val="00F93C06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BBD4"/>
  <w15:chartTrackingRefBased/>
  <w15:docId w15:val="{B45FDF15-EE22-4A89-B07E-13EA8AA5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B36E5"/>
  </w:style>
  <w:style w:type="paragraph" w:styleId="a4">
    <w:name w:val="No Spacing"/>
    <w:uiPriority w:val="99"/>
    <w:qFormat/>
    <w:rsid w:val="00CB36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uiPriority w:val="99"/>
    <w:rsid w:val="00CB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2019-04-25T08:24:00Z</dcterms:created>
  <dcterms:modified xsi:type="dcterms:W3CDTF">2019-04-26T07:09:00Z</dcterms:modified>
</cp:coreProperties>
</file>