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56" w:rsidRPr="002F1397" w:rsidRDefault="00A83656">
      <w:pPr>
        <w:pStyle w:val="ConsPlusTitlePage"/>
        <w:rPr>
          <w:rFonts w:ascii="Times New Roman" w:hAnsi="Times New Roman" w:cs="Times New Roman"/>
          <w:sz w:val="28"/>
          <w:szCs w:val="28"/>
        </w:rPr>
      </w:pPr>
      <w:bookmarkStart w:id="0" w:name="_GoBack"/>
      <w:bookmarkEnd w:id="0"/>
      <w:r w:rsidRPr="002F1397">
        <w:rPr>
          <w:rFonts w:ascii="Times New Roman" w:hAnsi="Times New Roman" w:cs="Times New Roman"/>
          <w:sz w:val="28"/>
          <w:szCs w:val="28"/>
        </w:rPr>
        <w:br/>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ГУБЕРНАТОР ЯРОСЛАВСКОЙ ОБЛАСТИ</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УКАЗ</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 20 января 2014 г. N 11</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ОБ УТВЕРЖДЕНИИ ПОРЯДКА РАССМОТРЕНИЯ ОБРАЩЕНИЙ ГРАЖДАН</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 xml:space="preserve">В ПРАВИТЕЛЬСТВЕ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ОТДЕЛЬНЫХ ПОСТАНОВЛЕНИЙ ГУБЕРНАТОРА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9"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10"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1"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12"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13"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14"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целях приведения нормативных правовых актов Ярославской области в соответствие с действующим законодательством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ПОСТАНОВЛЯЮ: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Утвердить прилагаемый </w:t>
      </w:r>
      <w:hyperlink w:anchor="P41" w:history="1">
        <w:r w:rsidRPr="002F1397">
          <w:rPr>
            <w:rFonts w:ascii="Times New Roman" w:hAnsi="Times New Roman" w:cs="Times New Roman"/>
            <w:sz w:val="28"/>
            <w:szCs w:val="28"/>
          </w:rPr>
          <w:t>Порядок</w:t>
        </w:r>
      </w:hyperlink>
      <w:r w:rsidRPr="002F1397">
        <w:rPr>
          <w:rFonts w:ascii="Times New Roman" w:hAnsi="Times New Roman" w:cs="Times New Roman"/>
          <w:sz w:val="28"/>
          <w:szCs w:val="28"/>
        </w:rPr>
        <w:t xml:space="preserve"> рассмотрения обращений граждан в Правительстве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Признать утратившими силу следующие постановления Губернатора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19.06.2008 </w:t>
      </w:r>
      <w:hyperlink r:id="rId15" w:history="1">
        <w:r w:rsidRPr="002F1397">
          <w:rPr>
            <w:rFonts w:ascii="Times New Roman" w:hAnsi="Times New Roman" w:cs="Times New Roman"/>
            <w:sz w:val="28"/>
            <w:szCs w:val="28"/>
          </w:rPr>
          <w:t>N 453</w:t>
        </w:r>
      </w:hyperlink>
      <w:r w:rsidRPr="002F1397">
        <w:rPr>
          <w:rFonts w:ascii="Times New Roman" w:hAnsi="Times New Roman" w:cs="Times New Roman"/>
          <w:sz w:val="28"/>
          <w:szCs w:val="28"/>
        </w:rPr>
        <w:t xml:space="preserve"> "Об Административном регламенте рассмотрения обращений граждан в Правительстве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31.12.2008 </w:t>
      </w:r>
      <w:hyperlink r:id="rId16" w:history="1">
        <w:r w:rsidRPr="002F1397">
          <w:rPr>
            <w:rFonts w:ascii="Times New Roman" w:hAnsi="Times New Roman" w:cs="Times New Roman"/>
            <w:sz w:val="28"/>
            <w:szCs w:val="28"/>
          </w:rPr>
          <w:t>N 949</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31.12.2009 </w:t>
      </w:r>
      <w:hyperlink r:id="rId17" w:history="1">
        <w:r w:rsidRPr="002F1397">
          <w:rPr>
            <w:rFonts w:ascii="Times New Roman" w:hAnsi="Times New Roman" w:cs="Times New Roman"/>
            <w:sz w:val="28"/>
            <w:szCs w:val="28"/>
          </w:rPr>
          <w:t>N 730</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3.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 возложить на заместителя Губернатора области Краснова А.С.</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Указ вступает в силу через десять дней после его официального опубликования.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С.Н.ЯСТРЕБОВ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Утвержден</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указом</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Губернатора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от 20.01.2014 N 11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bookmarkStart w:id="1" w:name="P41"/>
      <w:bookmarkEnd w:id="1"/>
      <w:r w:rsidRPr="002F1397">
        <w:rPr>
          <w:rFonts w:ascii="Times New Roman" w:hAnsi="Times New Roman" w:cs="Times New Roman"/>
          <w:sz w:val="28"/>
          <w:szCs w:val="28"/>
        </w:rPr>
        <w:t>ПОРЯДОК</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РАССМОТРЕНИЯ ОБРАЩЕНИЙ ГРАЖДАН В ПРАВИТЕЛЬСТВЕ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18"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19"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20"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21"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22"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23"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 Общие положения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Порядке используются следующие основные термины: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заявитель - физическое лицо или объединение граждан, в том числе юридических лиц, обратившееся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коллективное обращение - обращение, подписанное двумя и более заявителями;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2F1397">
        <w:rPr>
          <w:rFonts w:ascii="Times New Roman" w:hAnsi="Times New Roman" w:cs="Times New Roman"/>
          <w:sz w:val="28"/>
          <w:szCs w:val="28"/>
        </w:rPr>
        <w:lastRenderedPageBreak/>
        <w:t>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 являются Губернатор области, Председатель Правительства области, заместители Губернатора области, заместители Председателя Правительства области (далее - должностные лица (должностное лицо)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2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руководители структурных подразделений аппарата Правительства области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Рассмотрение обращений, а также их хранение осуществляются в соответствии с:</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5" w:history="1">
        <w:r w:rsidRPr="002F1397">
          <w:rPr>
            <w:rFonts w:ascii="Times New Roman" w:hAnsi="Times New Roman" w:cs="Times New Roman"/>
            <w:sz w:val="28"/>
            <w:szCs w:val="28"/>
          </w:rPr>
          <w:t>Конституцией</w:t>
        </w:r>
      </w:hyperlink>
      <w:r w:rsidRPr="002F1397">
        <w:rPr>
          <w:rFonts w:ascii="Times New Roman" w:hAnsi="Times New Roman" w:cs="Times New Roman"/>
          <w:sz w:val="28"/>
          <w:szCs w:val="28"/>
        </w:rPr>
        <w:t xml:space="preserve">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6" w:history="1">
        <w:r w:rsidRPr="002F1397">
          <w:rPr>
            <w:rFonts w:ascii="Times New Roman" w:hAnsi="Times New Roman" w:cs="Times New Roman"/>
            <w:sz w:val="28"/>
            <w:szCs w:val="28"/>
          </w:rPr>
          <w:t>Кодексом</w:t>
        </w:r>
      </w:hyperlink>
      <w:r w:rsidRPr="002F1397">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7"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8"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27 июля 2006 года N 152-ФЗ "О персональных данных";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9"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6 апреля 2011 года N 63-ФЗ "Об электронной </w:t>
      </w:r>
      <w:r w:rsidRPr="002F1397">
        <w:rPr>
          <w:rFonts w:ascii="Times New Roman" w:hAnsi="Times New Roman" w:cs="Times New Roman"/>
          <w:sz w:val="28"/>
          <w:szCs w:val="28"/>
        </w:rPr>
        <w:lastRenderedPageBreak/>
        <w:t>подписи";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постановлением Государственного комитета Совета Министров СССР по науке и технике, Госстандарта СССР и </w:t>
      </w:r>
      <w:proofErr w:type="spellStart"/>
      <w:r w:rsidRPr="002F1397">
        <w:rPr>
          <w:rFonts w:ascii="Times New Roman" w:hAnsi="Times New Roman" w:cs="Times New Roman"/>
          <w:sz w:val="28"/>
          <w:szCs w:val="28"/>
        </w:rPr>
        <w:t>Главархива</w:t>
      </w:r>
      <w:proofErr w:type="spellEnd"/>
      <w:r w:rsidRPr="002F1397">
        <w:rPr>
          <w:rFonts w:ascii="Times New Roman" w:hAnsi="Times New Roman" w:cs="Times New Roman"/>
          <w:sz w:val="28"/>
          <w:szCs w:val="28"/>
        </w:rPr>
        <w:t xml:space="preserve">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0"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1 октября 2010 г. N 30-з "Устав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1"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5 мая 2011 г. N 8-з "О Губернаторе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2"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23.09.2015 N 541 "Об утверждении Регламента Правительства Ярославской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 и частично утратившими силу отдельных правовых актов Ярославской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4"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27.02.2015 N 97 "О должностных полномочиях";</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5"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6" w:history="1">
        <w:r w:rsidRPr="002F1397">
          <w:rPr>
            <w:rFonts w:ascii="Times New Roman" w:hAnsi="Times New Roman" w:cs="Times New Roman"/>
            <w:sz w:val="28"/>
            <w:szCs w:val="28"/>
          </w:rPr>
          <w:t>распоряжением</w:t>
        </w:r>
      </w:hyperlink>
      <w:r w:rsidRPr="002F1397">
        <w:rPr>
          <w:rFonts w:ascii="Times New Roman" w:hAnsi="Times New Roman" w:cs="Times New Roman"/>
          <w:sz w:val="28"/>
          <w:szCs w:val="28"/>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Рассмотрение обращений в Правительстве области осуществляется должностными лицами Правительства области и уполномоченными лицами.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 Требования к порядку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Порядок подачи обращений и информирования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 их рассмотрении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Обращения могут быть направлены заявителями в Правительство области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почтовым отправлением;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факсимильной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электронной почте;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размещения в информационных системах общего пользования;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доставлено лично заявителем или его представителем.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для направления обращений: Советская площадь, д. 3, г. Ярославль, 150000.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Адреса электронной почты: gubern@adm.yar.ru и portal@yarregion.ru.</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страницы "Обращения граждан": http://www.yarregion.ru/Public/mail.aspx# на официальном портале органов государственной власти Ярославской области в информационно-</w:t>
      </w:r>
      <w:r w:rsidRPr="002F1397">
        <w:rPr>
          <w:rFonts w:ascii="Times New Roman" w:hAnsi="Times New Roman" w:cs="Times New Roman"/>
          <w:sz w:val="28"/>
          <w:szCs w:val="28"/>
        </w:rPr>
        <w:lastRenderedPageBreak/>
        <w:t>телекоммуникационной сети "Интернет".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запрошена также по телефонам для справок (4852) 40-15-09, (4852) 40-15-35 и информационным системам общего пользования.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1.2 в ред. </w:t>
      </w:r>
      <w:hyperlink r:id="rId3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текст Федерального </w:t>
      </w:r>
      <w:hyperlink r:id="rId39" w:history="1">
        <w:r w:rsidRPr="002F1397">
          <w:rPr>
            <w:rFonts w:ascii="Times New Roman" w:hAnsi="Times New Roman" w:cs="Times New Roman"/>
            <w:sz w:val="28"/>
            <w:szCs w:val="28"/>
          </w:rPr>
          <w:t>закона</w:t>
        </w:r>
      </w:hyperlink>
      <w:r w:rsidRPr="002F1397">
        <w:rPr>
          <w:rFonts w:ascii="Times New Roman" w:hAnsi="Times New Roman" w:cs="Times New Roman"/>
          <w:sz w:val="28"/>
          <w:szCs w:val="28"/>
        </w:rPr>
        <w:t xml:space="preserve">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текст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график приема граждан должностными лицами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номера телефонов для получения справочной информации и образец обращения.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Требования к местам приема заявителей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должны соответствовать установленным санитарно-эпидемиологическим правилам и нормативам.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оборудуются: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кондиционирования воздуха;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противопожарной системой и средствами пожаротушения;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оповещения о возникновении чрезвычайной ситуации;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бактерицидными лампами;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2.2. Доступ к местам приема оборудуется средствами, обеспечивающими беспрепятственный доступ лиц с ограниченными возможностями или </w:t>
      </w:r>
      <w:r w:rsidRPr="002F1397">
        <w:rPr>
          <w:rFonts w:ascii="Times New Roman" w:hAnsi="Times New Roman" w:cs="Times New Roman"/>
          <w:sz w:val="28"/>
          <w:szCs w:val="28"/>
        </w:rPr>
        <w:lastRenderedPageBreak/>
        <w:t>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2.3. Место для информирования оборудуется: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информационным стендом;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столом с канцелярскими принадлежностями.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2.4. Места для ожидания в очереди на предоставление информации оборудуются стульями и (или) скамьями (</w:t>
      </w:r>
      <w:proofErr w:type="spellStart"/>
      <w:r w:rsidRPr="002F1397">
        <w:rPr>
          <w:rFonts w:ascii="Times New Roman" w:hAnsi="Times New Roman" w:cs="Times New Roman"/>
          <w:sz w:val="28"/>
          <w:szCs w:val="28"/>
        </w:rPr>
        <w:t>банкетками</w:t>
      </w:r>
      <w:proofErr w:type="spellEnd"/>
      <w:r w:rsidRPr="002F1397">
        <w:rPr>
          <w:rFonts w:ascii="Times New Roman" w:hAnsi="Times New Roman" w:cs="Times New Roman"/>
          <w:sz w:val="28"/>
          <w:szCs w:val="28"/>
        </w:rPr>
        <w:t>).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Требования к месту приема заявителей</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3.1. Личный прием заявителей должностными лицами Правительства области осуществляется в отведенном для этого помещении - приемной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3.3. Место приема оборудуется мебелью, канцелярскими принадлежностями, средствами связи, табличкой с уведомлением о веден</w:t>
      </w:r>
      <w:proofErr w:type="gramStart"/>
      <w:r w:rsidRPr="002F1397">
        <w:rPr>
          <w:rFonts w:ascii="Times New Roman" w:hAnsi="Times New Roman" w:cs="Times New Roman"/>
          <w:sz w:val="28"/>
          <w:szCs w:val="28"/>
        </w:rPr>
        <w:t>ии ау</w:t>
      </w:r>
      <w:proofErr w:type="gramEnd"/>
      <w:r w:rsidRPr="002F1397">
        <w:rPr>
          <w:rFonts w:ascii="Times New Roman" w:hAnsi="Times New Roman" w:cs="Times New Roman"/>
          <w:sz w:val="28"/>
          <w:szCs w:val="28"/>
        </w:rPr>
        <w:t>дио- и видеозаписи.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III. Порядок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Сроки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Общий срок рассмотрения обращения не должен превышать 30 дней. Письменное обращение, поступившее на имя Губернатора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начинается </w:t>
      </w:r>
      <w:proofErr w:type="gramStart"/>
      <w:r w:rsidRPr="002F1397">
        <w:rPr>
          <w:rFonts w:ascii="Times New Roman" w:hAnsi="Times New Roman" w:cs="Times New Roman"/>
          <w:sz w:val="28"/>
          <w:szCs w:val="28"/>
        </w:rPr>
        <w:t>с даты регистрации</w:t>
      </w:r>
      <w:proofErr w:type="gramEnd"/>
      <w:r w:rsidRPr="002F1397">
        <w:rPr>
          <w:rFonts w:ascii="Times New Roman" w:hAnsi="Times New Roman" w:cs="Times New Roman"/>
          <w:sz w:val="28"/>
          <w:szCs w:val="28"/>
        </w:rPr>
        <w:t xml:space="preserve"> обращения в Правительстве области и заканчивается датой направления ответа, подписанного должностным лицом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0"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w:t>
      </w:r>
      <w:r w:rsidRPr="002F1397">
        <w:rPr>
          <w:rFonts w:ascii="Times New Roman" w:hAnsi="Times New Roman" w:cs="Times New Roman"/>
          <w:sz w:val="28"/>
          <w:szCs w:val="28"/>
        </w:rPr>
        <w:lastRenderedPageBreak/>
        <w:t xml:space="preserve">направившего обращение, о переадресации обращения, за исключением случая, указанного в </w:t>
      </w:r>
      <w:hyperlink r:id="rId41" w:history="1">
        <w:r w:rsidRPr="002F1397">
          <w:rPr>
            <w:rFonts w:ascii="Times New Roman" w:hAnsi="Times New Roman" w:cs="Times New Roman"/>
            <w:sz w:val="28"/>
            <w:szCs w:val="28"/>
          </w:rPr>
          <w:t>части 4 статьи 11</w:t>
        </w:r>
      </w:hyperlink>
      <w:r w:rsidRPr="002F1397">
        <w:rPr>
          <w:rFonts w:ascii="Times New Roman" w:hAnsi="Times New Roman" w:cs="Times New Roman"/>
          <w:sz w:val="28"/>
          <w:szCs w:val="28"/>
        </w:rPr>
        <w:t xml:space="preserve"> Федерального закона от 2</w:t>
      </w:r>
      <w:proofErr w:type="gramEnd"/>
      <w:r w:rsidRPr="002F1397">
        <w:rPr>
          <w:rFonts w:ascii="Times New Roman" w:hAnsi="Times New Roman" w:cs="Times New Roman"/>
          <w:sz w:val="28"/>
          <w:szCs w:val="28"/>
        </w:rPr>
        <w:t xml:space="preserve"> мая 2006 года N 59-ФЗ, когда фамилия и почтовый адрес заявителя не поддаются прочтению.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заявителя, направившего обращение, о переадресации обращения, за исключением случая, указанного в </w:t>
      </w:r>
      <w:hyperlink r:id="rId42" w:history="1">
        <w:r w:rsidRPr="002F1397">
          <w:rPr>
            <w:rFonts w:ascii="Times New Roman" w:hAnsi="Times New Roman" w:cs="Times New Roman"/>
            <w:sz w:val="28"/>
            <w:szCs w:val="28"/>
          </w:rPr>
          <w:t>части 4 статьи 11</w:t>
        </w:r>
        <w:proofErr w:type="gramEnd"/>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3"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Результат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Конечным результатом рассмотрения обращений является: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гражданина;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ответ с разъяснением (при рассмотрении отдельных обращений в соответствии со </w:t>
      </w:r>
      <w:hyperlink r:id="rId44" w:history="1">
        <w:r w:rsidRPr="002F1397">
          <w:rPr>
            <w:rFonts w:ascii="Times New Roman" w:hAnsi="Times New Roman" w:cs="Times New Roman"/>
            <w:sz w:val="28"/>
            <w:szCs w:val="28"/>
          </w:rPr>
          <w:t>статьей 11</w:t>
        </w:r>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Последовательность действий при регистрации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и </w:t>
      </w:r>
      <w:proofErr w:type="gramStart"/>
      <w:r w:rsidRPr="002F1397">
        <w:rPr>
          <w:rFonts w:ascii="Times New Roman" w:hAnsi="Times New Roman" w:cs="Times New Roman"/>
          <w:sz w:val="28"/>
          <w:szCs w:val="28"/>
        </w:rPr>
        <w:t>рассмотрении</w:t>
      </w:r>
      <w:proofErr w:type="gramEnd"/>
      <w:r w:rsidRPr="002F1397">
        <w:rPr>
          <w:rFonts w:ascii="Times New Roman" w:hAnsi="Times New Roman" w:cs="Times New Roman"/>
          <w:sz w:val="28"/>
          <w:szCs w:val="28"/>
        </w:rPr>
        <w:t xml:space="preserve"> письменных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Рассмотрение письменных обращений включает в себя следующие </w:t>
      </w:r>
      <w:r w:rsidRPr="002F1397">
        <w:rPr>
          <w:rFonts w:ascii="Times New Roman" w:hAnsi="Times New Roman" w:cs="Times New Roman"/>
          <w:sz w:val="28"/>
          <w:szCs w:val="28"/>
        </w:rPr>
        <w:lastRenderedPageBreak/>
        <w:t>действия: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прием и регистрация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обращений в орган или должностному лицу, к компетенции которого относится рассмотрение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рассмотрение обращений, в том числе поставленных на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ответа или уведомления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4. Прием и регистрация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4.1. Основанием для начала рассмотрения обращений является их поступление и регистрация в Правительстве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почте, в том числе электронной;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фельдъегерской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системы межведомственного электронного документооборота (далее - МЭДО);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курьерской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45" w:history="1">
        <w:r w:rsidRPr="002F1397">
          <w:rPr>
            <w:rFonts w:ascii="Times New Roman" w:hAnsi="Times New Roman" w:cs="Times New Roman"/>
            <w:sz w:val="28"/>
            <w:szCs w:val="28"/>
          </w:rPr>
          <w:t>статье 11</w:t>
        </w:r>
      </w:hyperlink>
      <w:r w:rsidRPr="002F1397">
        <w:rPr>
          <w:rFonts w:ascii="Times New Roman" w:hAnsi="Times New Roman" w:cs="Times New Roman"/>
          <w:sz w:val="28"/>
          <w:szCs w:val="28"/>
        </w:rPr>
        <w:t xml:space="preserve"> Федерального закона от 2 мая 2006 года N 59-ФЗ, а именно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содержащие нецензурные или оскорбительные выражения угрозы жизни, здоровью и имуществу должностного лица, а также членов его семьи;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текст</w:t>
      </w:r>
      <w:proofErr w:type="gramEnd"/>
      <w:r w:rsidRPr="002F1397">
        <w:rPr>
          <w:rFonts w:ascii="Times New Roman" w:hAnsi="Times New Roman" w:cs="Times New Roman"/>
          <w:sz w:val="28"/>
          <w:szCs w:val="28"/>
        </w:rPr>
        <w:t xml:space="preserve"> которых не поддается прочтению;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направленные</w:t>
      </w:r>
      <w:proofErr w:type="gramEnd"/>
      <w:r w:rsidRPr="002F1397">
        <w:rPr>
          <w:rFonts w:ascii="Times New Roman" w:hAnsi="Times New Roman" w:cs="Times New Roman"/>
          <w:sz w:val="28"/>
          <w:szCs w:val="28"/>
        </w:rPr>
        <w:t xml:space="preserve"> заявителями, с которыми прекращена переписка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в</w:t>
      </w:r>
      <w:proofErr w:type="gramEnd"/>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обжалуются судебные решения (за исключением решений по делам, в которых принимало участие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в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ответ</w:t>
      </w:r>
      <w:proofErr w:type="gramEnd"/>
      <w:r w:rsidRPr="002F1397">
        <w:rPr>
          <w:rFonts w:ascii="Times New Roman" w:hAnsi="Times New Roman" w:cs="Times New Roman"/>
          <w:sz w:val="28"/>
          <w:szCs w:val="28"/>
        </w:rPr>
        <w:t xml:space="preserve">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w:t>
      </w:r>
      <w:proofErr w:type="gramEnd"/>
      <w:r w:rsidRPr="002F1397">
        <w:rPr>
          <w:rFonts w:ascii="Times New Roman" w:hAnsi="Times New Roman" w:cs="Times New Roman"/>
          <w:sz w:val="28"/>
          <w:szCs w:val="28"/>
        </w:rPr>
        <w:t xml:space="preserve">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дата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способ получения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обращения (заявление, предложение, жалоба);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заявителя: наименование общественной организации (общественного объединения), фамилия и инициалы имени и отчества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категория заявителя (социальный и льготный статус), его адрес (почтовый или электронный);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тематика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содержание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данные о том, что обращение является коллективным;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том, что обращение является повторным;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количестве листов обращения с приложениями.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отдел по работе с обращениями на электронный адрес: portal@yarregion.ru, распечатываются один раз в день сотрудником отдела по работе с обращениями и передаются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Правительство области по системе МЭДО, распечатываются один раз в день сотрудником отдела по работе с обращениями, который проставляет штамп с регистрационным номером и датой регистрации и передает сотрудникам отдела по работе с обращениями для последующего заполнения регистрационной карточки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После регистрации обращения, содержащего вопросы, рассмотрение которых относится к компетенции органов исполнительной власти области, и внесения данных в регистрационную карточку обращение на бумажном носителе направляется в отдел служебной корреспонденции, в котором текст обращения сканируется и размещается в ЕСЭД, после чего оно возвращается в отдел по работе с обращениями.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6"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Срок подготовки и отправки уведомления - в течение 7 дней со дня регистрации обращения, за исключением уведомления заявителя, направившего обращение, содержащее информацию о фактах возможных нарушений законодательства Российской Федерации в сфере миграции (в этом случае срок подготовки и отправки уведомления - в течение 5 дней со дня регистрации обращения).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5. Направление обращений в орган или должностному лицу</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 к компетенции которых относится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рассмотрение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w:t>
      </w:r>
      <w:proofErr w:type="gramStart"/>
      <w:r w:rsidRPr="002F1397">
        <w:rPr>
          <w:rFonts w:ascii="Times New Roman" w:hAnsi="Times New Roman" w:cs="Times New Roman"/>
          <w:sz w:val="28"/>
          <w:szCs w:val="28"/>
        </w:rPr>
        <w:t>После подписания сопроводительных писем и уведомлений заявителям по обращениям, содержащим вопросы, рассмотрение которых относится к компетенции органов исполнительной власти области, начальник отдела по работе с обращениями или лицо, его замещающее, делает соответствующую отметку в базе данных ЕСЭД, после чего отсканированный текст обращения и регистрационная карточка направляются в орган исполнительной власти области для рассмотрения по компетенции.</w:t>
      </w:r>
      <w:proofErr w:type="gramEnd"/>
      <w:r w:rsidRPr="002F1397">
        <w:rPr>
          <w:rFonts w:ascii="Times New Roman" w:hAnsi="Times New Roman" w:cs="Times New Roman"/>
          <w:sz w:val="28"/>
          <w:szCs w:val="28"/>
        </w:rPr>
        <w:t xml:space="preserve"> Обращение на бумажном носителе сотрудником отдела по работе с обращениями помещается на хранение в архив Правительства области.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 которым принято решение о направлении на рассмотрение должностным лицам Правительства области, передаются </w:t>
      </w:r>
      <w:r w:rsidRPr="002F1397">
        <w:rPr>
          <w:rFonts w:ascii="Times New Roman" w:hAnsi="Times New Roman" w:cs="Times New Roman"/>
          <w:sz w:val="28"/>
          <w:szCs w:val="28"/>
        </w:rPr>
        <w:lastRenderedPageBreak/>
        <w:t>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регистрируются сотрудниками отдела по работе с обращениями и направляются в секретариат Губернатора области для последующей передачи Губернатору области для принятия соответствующего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указанной резолюции.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6. Рассмотрение обращений, в том числе</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поставленных</w:t>
      </w:r>
      <w:proofErr w:type="gramEnd"/>
      <w:r w:rsidRPr="002F1397">
        <w:rPr>
          <w:rFonts w:ascii="Times New Roman" w:hAnsi="Times New Roman" w:cs="Times New Roman"/>
          <w:sz w:val="28"/>
          <w:szCs w:val="28"/>
        </w:rPr>
        <w:t xml:space="preserve"> на контроль</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w:t>
      </w:r>
      <w:r w:rsidRPr="002F1397">
        <w:rPr>
          <w:rFonts w:ascii="Times New Roman" w:hAnsi="Times New Roman" w:cs="Times New Roman"/>
          <w:sz w:val="28"/>
          <w:szCs w:val="28"/>
        </w:rPr>
        <w:lastRenderedPageBreak/>
        <w:t>готовит предложения о поручениях руководителя по его рассмотрению.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w:t>
      </w:r>
      <w:proofErr w:type="gramEnd"/>
      <w:r w:rsidRPr="002F1397">
        <w:rPr>
          <w:rFonts w:ascii="Times New Roman" w:hAnsi="Times New Roman" w:cs="Times New Roman"/>
          <w:sz w:val="28"/>
          <w:szCs w:val="28"/>
        </w:rPr>
        <w:t xml:space="preserve"> для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установлен особый порядок предоставления.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9"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Подробную информацию о процедуре рассмотрения обращения помощник должностного лица заносит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6.3. </w:t>
      </w:r>
      <w:proofErr w:type="gramStart"/>
      <w:r w:rsidRPr="002F1397">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прекращении переписки с заявителем по данному вопросу.</w:t>
      </w:r>
      <w:proofErr w:type="gramEnd"/>
      <w:r w:rsidRPr="002F1397">
        <w:rPr>
          <w:rFonts w:ascii="Times New Roman" w:hAnsi="Times New Roman" w:cs="Times New Roman"/>
          <w:sz w:val="28"/>
          <w:szCs w:val="28"/>
        </w:rPr>
        <w:t xml:space="preserve">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6.4. </w:t>
      </w:r>
      <w:proofErr w:type="gramStart"/>
      <w:r w:rsidRPr="002F1397">
        <w:rPr>
          <w:rFonts w:ascii="Times New Roman" w:hAnsi="Times New Roman" w:cs="Times New Roman"/>
          <w:sz w:val="28"/>
          <w:szCs w:val="28"/>
        </w:rPr>
        <w:t>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w:t>
      </w:r>
      <w:proofErr w:type="gramEnd"/>
      <w:r w:rsidRPr="002F1397">
        <w:rPr>
          <w:rFonts w:ascii="Times New Roman" w:hAnsi="Times New Roman" w:cs="Times New Roman"/>
          <w:sz w:val="28"/>
          <w:szCs w:val="28"/>
        </w:rPr>
        <w:t xml:space="preserve">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6.6. Должностное лицо Правительства области определяет: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обоснованность постановки на контроль рассмотрения обращения и других поручений в соответствии с ним.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исполнителей, механизм реализации рассмотрения обращения, сроки действий и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дает необходимые поручения, в том числе о рассмотрении обращения с выездом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 необходимости ставит исполнение поручений и рассмотрение обращения на свой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обжалуется.</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roofErr w:type="gramEnd"/>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Ответ заявителю подписывается должностным лицом Правительства </w:t>
      </w:r>
      <w:r w:rsidRPr="002F1397">
        <w:rPr>
          <w:rFonts w:ascii="Times New Roman" w:hAnsi="Times New Roman" w:cs="Times New Roman"/>
          <w:sz w:val="28"/>
          <w:szCs w:val="28"/>
        </w:rPr>
        <w:lastRenderedPageBreak/>
        <w:t>области,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6.10. </w:t>
      </w:r>
      <w:proofErr w:type="gramStart"/>
      <w:r w:rsidRPr="002F139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w:t>
      </w:r>
      <w:proofErr w:type="gramEnd"/>
      <w:r w:rsidRPr="002F1397">
        <w:rPr>
          <w:rFonts w:ascii="Times New Roman" w:hAnsi="Times New Roman" w:cs="Times New Roman"/>
          <w:sz w:val="28"/>
          <w:szCs w:val="28"/>
        </w:rPr>
        <w:t xml:space="preserve">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6.11. Помощник должностного лица по результатам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Срок подготовки и направления обращений для рассмотрения и уведомлений заявителей - в течение 7 дней со дня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6.13. Обращения с резолюцией должностного лица Правительства области или уполномоченного лица поступают на рассмотрение исполнителям.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6.14. При рассмотрении обращения, отнесенного к категории предложений, осуществляется анализ вопросов по: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совершенствованию законов и иных нормативных правовых актов;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совершенствованию деятельности государственных органов и органов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развитию общественных отношений;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нормативное регулирование вопросов, на совершенствование которых направлено предложение;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внесения в случае принятия предложения изменений в нормативные документы;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предложений, не относящихся к компетенции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учетом других особенностей вопроса.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6.15. При рассмотрении обращения, отнесенного к категории заявления, должностное лицо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sidRPr="002F1397">
        <w:rPr>
          <w:rFonts w:ascii="Times New Roman" w:hAnsi="Times New Roman" w:cs="Times New Roman"/>
          <w:sz w:val="28"/>
          <w:szCs w:val="28"/>
        </w:rPr>
        <w:t>несовершении</w:t>
      </w:r>
      <w:proofErr w:type="spellEnd"/>
      <w:r w:rsidRPr="002F1397">
        <w:rPr>
          <w:rFonts w:ascii="Times New Roman" w:hAnsi="Times New Roman" w:cs="Times New Roman"/>
          <w:sz w:val="28"/>
          <w:szCs w:val="28"/>
        </w:rPr>
        <w:t xml:space="preserve">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Правительства области проверяет, соответствую</w:t>
      </w:r>
      <w:proofErr w:type="gramStart"/>
      <w:r w:rsidRPr="002F1397">
        <w:rPr>
          <w:rFonts w:ascii="Times New Roman" w:hAnsi="Times New Roman" w:cs="Times New Roman"/>
          <w:sz w:val="28"/>
          <w:szCs w:val="28"/>
        </w:rPr>
        <w:t>т(</w:t>
      </w:r>
      <w:proofErr w:type="spellStart"/>
      <w:proofErr w:type="gramEnd"/>
      <w:r w:rsidRPr="002F1397">
        <w:rPr>
          <w:rFonts w:ascii="Times New Roman" w:hAnsi="Times New Roman" w:cs="Times New Roman"/>
          <w:sz w:val="28"/>
          <w:szCs w:val="28"/>
        </w:rPr>
        <w:t>ет</w:t>
      </w:r>
      <w:proofErr w:type="spellEnd"/>
      <w:r w:rsidRPr="002F1397">
        <w:rPr>
          <w:rFonts w:ascii="Times New Roman" w:hAnsi="Times New Roman" w:cs="Times New Roman"/>
          <w:sz w:val="28"/>
          <w:szCs w:val="28"/>
        </w:rPr>
        <w:t xml:space="preserve">)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w:t>
      </w:r>
      <w:r w:rsidRPr="002F1397">
        <w:rPr>
          <w:rFonts w:ascii="Times New Roman" w:hAnsi="Times New Roman" w:cs="Times New Roman"/>
          <w:sz w:val="28"/>
          <w:szCs w:val="28"/>
        </w:rPr>
        <w:lastRenderedPageBreak/>
        <w:t>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w:t>
      </w:r>
      <w:proofErr w:type="gramStart"/>
      <w:r w:rsidRPr="002F1397">
        <w:rPr>
          <w:rFonts w:ascii="Times New Roman" w:hAnsi="Times New Roman" w:cs="Times New Roman"/>
          <w:sz w:val="28"/>
          <w:szCs w:val="28"/>
        </w:rPr>
        <w:t>обоснованными</w:t>
      </w:r>
      <w:proofErr w:type="gramEnd"/>
      <w:r w:rsidRPr="002F1397">
        <w:rPr>
          <w:rFonts w:ascii="Times New Roman" w:hAnsi="Times New Roman" w:cs="Times New Roman"/>
          <w:sz w:val="28"/>
          <w:szCs w:val="28"/>
        </w:rPr>
        <w:t>,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В случае признания </w:t>
      </w:r>
      <w:proofErr w:type="gramStart"/>
      <w:r w:rsidRPr="002F1397">
        <w:rPr>
          <w:rFonts w:ascii="Times New Roman" w:hAnsi="Times New Roman" w:cs="Times New Roman"/>
          <w:sz w:val="28"/>
          <w:szCs w:val="28"/>
        </w:rPr>
        <w:t>жалобы</w:t>
      </w:r>
      <w:proofErr w:type="gramEnd"/>
      <w:r w:rsidRPr="002F1397">
        <w:rPr>
          <w:rFonts w:ascii="Times New Roman" w:hAnsi="Times New Roman" w:cs="Times New Roman"/>
          <w:sz w:val="28"/>
          <w:szCs w:val="28"/>
        </w:rPr>
        <w:t xml:space="preserve"> не подлежащей удовлетворению в ответе приводятся аргументированные доводы принятия такого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6.17. В процессе рассмотрения обращения по существу должностное лицо Правительства области вправе: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запросить дополнительную информацию в органах государственной власти, органах местного самоуправления, у иных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пригласить на личную беседу заявителя, запросить у него дополнительную информацию в целях уточнения вопросов, содержащихся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об обращении, по которому запрашивается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вопрос обращения, для разрешения которого необходима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запрашиваемой информации, содержание запроса;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абзац исключен. - </w:t>
      </w:r>
      <w:hyperlink r:id="rId50" w:history="1">
        <w:r w:rsidRPr="002F1397">
          <w:rPr>
            <w:rFonts w:ascii="Times New Roman" w:hAnsi="Times New Roman" w:cs="Times New Roman"/>
            <w:sz w:val="28"/>
            <w:szCs w:val="28"/>
          </w:rPr>
          <w:t>Указ</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6.22.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по работе с обращениями пакета документов на бумажном носителе от всех 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6.24. В ходе рассмотрения обращения должностные лица Правительства области или 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рассматривают проект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дают поручения об исполнении действий, рекомендованных исполнителем в случае удовлетворения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решают вопрос </w:t>
      </w:r>
      <w:proofErr w:type="gramStart"/>
      <w:r w:rsidRPr="002F1397">
        <w:rPr>
          <w:rFonts w:ascii="Times New Roman" w:hAnsi="Times New Roman" w:cs="Times New Roman"/>
          <w:sz w:val="28"/>
          <w:szCs w:val="28"/>
        </w:rPr>
        <w:t>о привлечении к ответственности лиц в случае установления при рассмотрении обращения фактов нарушения законодательства о порядке</w:t>
      </w:r>
      <w:proofErr w:type="gramEnd"/>
      <w:r w:rsidRPr="002F1397">
        <w:rPr>
          <w:rFonts w:ascii="Times New Roman" w:hAnsi="Times New Roman" w:cs="Times New Roman"/>
          <w:sz w:val="28"/>
          <w:szCs w:val="28"/>
        </w:rPr>
        <w:t xml:space="preserve">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6.25. Основанием для возврата проекта ответа на повторное рассмотрение могут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противоречие выводов, изложенных исполнителем в проекте ответа, действующему законодательству;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неполнота содержащейся в ответе информации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дополнительного рассмотрения обращения по обстоятельствам, выявленным в ходе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6.26. В случае возврата проекта ответа исполнитель в зависимости от оснований возврата обязан: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устранить выявленные нарушения;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провести дополнительное рассмотрение обращения по существу.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6.27. Решение о снятии обращения с контроля принимает должностное лицо Правительства области или уполномоченное лицо.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поставленные на контроль, подлежат возврату в </w:t>
      </w:r>
      <w:r w:rsidRPr="002F1397">
        <w:rPr>
          <w:rFonts w:ascii="Times New Roman" w:hAnsi="Times New Roman" w:cs="Times New Roman"/>
          <w:sz w:val="28"/>
          <w:szCs w:val="28"/>
        </w:rPr>
        <w:lastRenderedPageBreak/>
        <w:t>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7. Направление ответа или уведомления заявителю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7.1. По результатам рассмотрения письменных обращений даются письменные ответы, которые должны соответствовать следующим требованиям: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если просьба, изложенная в обращении, не может быть удовлетворена, то указывается, по каким причинам она не может быть удовлетворена;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8.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8.3. Сотрудники отдела по работе с обращениями, зарегистрировавшие </w:t>
      </w:r>
      <w:r w:rsidRPr="002F1397">
        <w:rPr>
          <w:rFonts w:ascii="Times New Roman" w:hAnsi="Times New Roman" w:cs="Times New Roman"/>
          <w:sz w:val="28"/>
          <w:szCs w:val="28"/>
        </w:rPr>
        <w:lastRenderedPageBreak/>
        <w:t>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Дела по рассмотрению обращений формируются в соответствии с утвержденной номенклатурой дел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Сформированные дела по рассмотрению обращений помещаются в файлы-накопители и располагаются в них в хронологическом порядке.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и тексты обращений в электронном виде хранятся в ЕСЭД в течение пяти лет.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1"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9. Порядок записи и проведения личного приема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Должностные лица Правительства области осуществляют прием граждан по вопросам, относящимся к их компетенции и полномочиям.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был решен органами исполнительной власти области и требуется личное участие должностных лиц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Граждане вправе обращаться для записи на прием лично или через своих представителей в соответствии с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Общее время приема должностного лица Правительства области составляет один час. Время личного приема гражданина составляет не более </w:t>
      </w:r>
      <w:r w:rsidRPr="002F1397">
        <w:rPr>
          <w:rFonts w:ascii="Times New Roman" w:hAnsi="Times New Roman" w:cs="Times New Roman"/>
          <w:sz w:val="28"/>
          <w:szCs w:val="28"/>
        </w:rPr>
        <w:lastRenderedPageBreak/>
        <w:t>15 минут.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2"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w:t>
      </w:r>
      <w:proofErr w:type="gramEnd"/>
      <w:r w:rsidRPr="002F1397">
        <w:rPr>
          <w:rFonts w:ascii="Times New Roman" w:hAnsi="Times New Roman" w:cs="Times New Roman"/>
          <w:sz w:val="28"/>
          <w:szCs w:val="28"/>
        </w:rPr>
        <w:t>, обратиться к Губернатору области, Председателю Правительства области, заместителю Губернатора области, заместителю Председателя Правительства области, в должностные полномочия которых входит курирование данных вопросов.</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w:t>
      </w:r>
      <w:proofErr w:type="gramEnd"/>
      <w:r w:rsidRPr="002F1397">
        <w:rPr>
          <w:rFonts w:ascii="Times New Roman" w:hAnsi="Times New Roman" w:cs="Times New Roman"/>
          <w:sz w:val="28"/>
          <w:szCs w:val="28"/>
        </w:rPr>
        <w:t xml:space="preserve">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Записавшемуся</w:t>
      </w:r>
      <w:proofErr w:type="gramEnd"/>
      <w:r w:rsidRPr="002F1397">
        <w:rPr>
          <w:rFonts w:ascii="Times New Roman" w:hAnsi="Times New Roman" w:cs="Times New Roman"/>
          <w:sz w:val="28"/>
          <w:szCs w:val="28"/>
        </w:rPr>
        <w:t xml:space="preserve"> на личный прием сообщается дата, место и время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w:t>
      </w:r>
      <w:r w:rsidRPr="002F1397">
        <w:rPr>
          <w:rFonts w:ascii="Times New Roman" w:hAnsi="Times New Roman" w:cs="Times New Roman"/>
          <w:sz w:val="28"/>
          <w:szCs w:val="28"/>
        </w:rPr>
        <w:lastRenderedPageBreak/>
        <w:t>граждан, распечатываются на бумажный носитель и передаются помощнику должностного лица Правительства области для подготовки к личному приему.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roofErr w:type="gramEnd"/>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10. Проведение личного приема должностными лицами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 о чем во время приема уведомляется гражданин.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10.2. Помощник должностного лица, проводящего личный прием,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10.2 в ред. </w:t>
      </w:r>
      <w:hyperlink r:id="rId55"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Во время проведения личного приема граждан в первоочередном порядке принимаются: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Великой Отечественной войны;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боевых действий;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инвалиды I и II групп, их законные представители, дети-инвалиды и их законные представители;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беременные женщины;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родители, пришедшие на прием с ребенком в возрасте до трех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граждане старше 70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6"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10.6.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11. Регистрация, рассмотрение обращения и подготовка</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письменного ответа на обращение на личном приеме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w:t>
      </w:r>
      <w:r w:rsidRPr="002F1397">
        <w:rPr>
          <w:rFonts w:ascii="Times New Roman" w:hAnsi="Times New Roman" w:cs="Times New Roman"/>
          <w:sz w:val="28"/>
          <w:szCs w:val="28"/>
        </w:rPr>
        <w:lastRenderedPageBreak/>
        <w:t>готовит проекты сопроводительных писем на бланке административно-контрольного управления, которые подписывает начальник административно-контрольного</w:t>
      </w:r>
      <w:proofErr w:type="gramEnd"/>
      <w:r w:rsidRPr="002F1397">
        <w:rPr>
          <w:rFonts w:ascii="Times New Roman" w:hAnsi="Times New Roman" w:cs="Times New Roman"/>
          <w:sz w:val="28"/>
          <w:szCs w:val="28"/>
        </w:rPr>
        <w:t xml:space="preserve">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должностных лиц вправе возвратить полученные от исполнителей документы для дополнительного сбора информации.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Подготовка проекта письменного ответа осуществляется в соответствии с требованиями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Ответы, направляемые заявителям, должны быть подписаны должностным лицом Правительства области, проводившим личный прием.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12. Снятие поручения с контроля по итогам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обращения, поступившего в ходе личного приема</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12.2. Обращение считается рассмотренным, если дан письменный ответ по существу всех заданных заявителем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Основанием для возврата материалов по обращению помощнику должностного лица может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ответа заявителю или подписи на нем должностного лица Правительства области, проводившего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в деле материалов, подтверждающих выводы, данные в ответе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обращений хранятся в базе данных ЕСЭД, в разделе "Личный прием", в течение пяти лет.</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IV. Формы </w:t>
      </w:r>
      <w:proofErr w:type="gramStart"/>
      <w:r w:rsidRPr="002F1397">
        <w:rPr>
          <w:rFonts w:ascii="Times New Roman" w:hAnsi="Times New Roman" w:cs="Times New Roman"/>
          <w:sz w:val="28"/>
          <w:szCs w:val="28"/>
        </w:rPr>
        <w:t>контроля за</w:t>
      </w:r>
      <w:proofErr w:type="gramEnd"/>
      <w:r w:rsidRPr="002F1397">
        <w:rPr>
          <w:rFonts w:ascii="Times New Roman" w:hAnsi="Times New Roman" w:cs="Times New Roman"/>
          <w:sz w:val="28"/>
          <w:szCs w:val="28"/>
        </w:rPr>
        <w:t xml:space="preserve"> соблюдением порядка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обращений и обжалование действий (бездействия)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и решений, осуществляемых (принимаемых)</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в ходе рассмотрения обращений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порядка рассмотрения обращений, </w:t>
      </w:r>
      <w:r w:rsidRPr="002F1397">
        <w:rPr>
          <w:rFonts w:ascii="Times New Roman" w:hAnsi="Times New Roman" w:cs="Times New Roman"/>
          <w:sz w:val="28"/>
          <w:szCs w:val="28"/>
        </w:rPr>
        <w:lastRenderedPageBreak/>
        <w:t>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 Текущий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последовательности действий по рассмотрению обращений и принятием решений осуществляется Губернатором области, Председателем Правительства области, заместителями Губернатора области, заместителями Председателя Правительства области и руководителями структурных подразделений аппарата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2 в ред. </w:t>
      </w:r>
      <w:hyperlink r:id="rId5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w:t>
      </w:r>
      <w:proofErr w:type="gramStart"/>
      <w:r w:rsidRPr="002F1397">
        <w:rPr>
          <w:rFonts w:ascii="Times New Roman" w:hAnsi="Times New Roman" w:cs="Times New Roman"/>
          <w:sz w:val="28"/>
          <w:szCs w:val="28"/>
        </w:rPr>
        <w:t>отчетным</w:t>
      </w:r>
      <w:proofErr w:type="gramEnd"/>
      <w:r w:rsidRPr="002F1397">
        <w:rPr>
          <w:rFonts w:ascii="Times New Roman" w:hAnsi="Times New Roman" w:cs="Times New Roman"/>
          <w:sz w:val="28"/>
          <w:szCs w:val="28"/>
        </w:rPr>
        <w:t>,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 Лица, виновные в нарушении порядка работы с обращениями, несут ответственность, предусмотренную законодательством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7. </w:t>
      </w:r>
      <w:proofErr w:type="gramStart"/>
      <w:r w:rsidRPr="002F1397">
        <w:rPr>
          <w:rFonts w:ascii="Times New Roman" w:hAnsi="Times New Roman" w:cs="Times New Roman"/>
          <w:sz w:val="28"/>
          <w:szCs w:val="28"/>
        </w:rPr>
        <w:t xml:space="preserve">В соответствии со </w:t>
      </w:r>
      <w:hyperlink r:id="rId58" w:history="1">
        <w:r w:rsidRPr="002F1397">
          <w:rPr>
            <w:rFonts w:ascii="Times New Roman" w:hAnsi="Times New Roman" w:cs="Times New Roman"/>
            <w:sz w:val="28"/>
            <w:szCs w:val="28"/>
          </w:rPr>
          <w:t>статьей 218</w:t>
        </w:r>
      </w:hyperlink>
      <w:r w:rsidRPr="002F1397">
        <w:rPr>
          <w:rFonts w:ascii="Times New Roman" w:hAnsi="Times New Roman" w:cs="Times New Roman"/>
          <w:sz w:val="28"/>
          <w:szCs w:val="28"/>
        </w:rPr>
        <w:t xml:space="preserve"> Кодекса административного судопроизводства Российской Федерации граждане вправе оспорить в суде решение, действие (бездействие)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w:t>
      </w:r>
      <w:r w:rsidRPr="002F1397">
        <w:rPr>
          <w:rFonts w:ascii="Times New Roman" w:hAnsi="Times New Roman" w:cs="Times New Roman"/>
          <w:sz w:val="28"/>
          <w:szCs w:val="28"/>
        </w:rPr>
        <w:lastRenderedPageBreak/>
        <w:t>препятствия к осуществлению их прав, свобод и реализации законных интересов или на них незаконно возложены какие-либо обязанности.</w:t>
      </w:r>
      <w:proofErr w:type="gramEnd"/>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7 в ред. </w:t>
      </w:r>
      <w:hyperlink r:id="rId59"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pBdr>
          <w:top w:val="single" w:sz="6" w:space="0" w:color="auto"/>
        </w:pBdr>
        <w:spacing w:before="100" w:after="100"/>
        <w:jc w:val="both"/>
        <w:rPr>
          <w:rFonts w:ascii="Times New Roman" w:hAnsi="Times New Roman" w:cs="Times New Roman"/>
          <w:sz w:val="28"/>
          <w:szCs w:val="28"/>
        </w:rPr>
      </w:pPr>
    </w:p>
    <w:p w:rsidR="00B206DD" w:rsidRPr="002F1397" w:rsidRDefault="00B206DD">
      <w:pPr>
        <w:rPr>
          <w:rFonts w:ascii="Times New Roman" w:hAnsi="Times New Roman"/>
          <w:sz w:val="28"/>
          <w:szCs w:val="28"/>
        </w:rPr>
      </w:pPr>
    </w:p>
    <w:sectPr w:rsidR="00B206DD" w:rsidRPr="002F1397" w:rsidSect="008E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56"/>
    <w:rsid w:val="00000D19"/>
    <w:rsid w:val="000012DE"/>
    <w:rsid w:val="00002065"/>
    <w:rsid w:val="000020C9"/>
    <w:rsid w:val="000022AB"/>
    <w:rsid w:val="00002B95"/>
    <w:rsid w:val="00002BC6"/>
    <w:rsid w:val="000030F6"/>
    <w:rsid w:val="00004A52"/>
    <w:rsid w:val="000056B0"/>
    <w:rsid w:val="00005FE3"/>
    <w:rsid w:val="000070E4"/>
    <w:rsid w:val="00010003"/>
    <w:rsid w:val="00012E87"/>
    <w:rsid w:val="000142FA"/>
    <w:rsid w:val="0001514B"/>
    <w:rsid w:val="00017A76"/>
    <w:rsid w:val="00020D2E"/>
    <w:rsid w:val="000211BA"/>
    <w:rsid w:val="00021BF3"/>
    <w:rsid w:val="00022991"/>
    <w:rsid w:val="0002444E"/>
    <w:rsid w:val="000249FA"/>
    <w:rsid w:val="00024DCB"/>
    <w:rsid w:val="000251E2"/>
    <w:rsid w:val="00025B2A"/>
    <w:rsid w:val="00030CFB"/>
    <w:rsid w:val="00030D43"/>
    <w:rsid w:val="00033A0B"/>
    <w:rsid w:val="00035913"/>
    <w:rsid w:val="000359CC"/>
    <w:rsid w:val="00035F76"/>
    <w:rsid w:val="00040455"/>
    <w:rsid w:val="0004125A"/>
    <w:rsid w:val="00042219"/>
    <w:rsid w:val="00042CE1"/>
    <w:rsid w:val="000432FE"/>
    <w:rsid w:val="00044974"/>
    <w:rsid w:val="000451C2"/>
    <w:rsid w:val="000453FA"/>
    <w:rsid w:val="000459A7"/>
    <w:rsid w:val="000466A5"/>
    <w:rsid w:val="00047C30"/>
    <w:rsid w:val="00050558"/>
    <w:rsid w:val="000506CE"/>
    <w:rsid w:val="000527AB"/>
    <w:rsid w:val="0005476E"/>
    <w:rsid w:val="00055F33"/>
    <w:rsid w:val="00055FF3"/>
    <w:rsid w:val="00057919"/>
    <w:rsid w:val="0006003D"/>
    <w:rsid w:val="00060D61"/>
    <w:rsid w:val="000610F5"/>
    <w:rsid w:val="00061632"/>
    <w:rsid w:val="000616DE"/>
    <w:rsid w:val="000616F3"/>
    <w:rsid w:val="00062102"/>
    <w:rsid w:val="00062D80"/>
    <w:rsid w:val="00064B5C"/>
    <w:rsid w:val="000650B8"/>
    <w:rsid w:val="000661A0"/>
    <w:rsid w:val="00066BB8"/>
    <w:rsid w:val="00066D88"/>
    <w:rsid w:val="00067B0B"/>
    <w:rsid w:val="00067EA6"/>
    <w:rsid w:val="00070145"/>
    <w:rsid w:val="00070B7F"/>
    <w:rsid w:val="000718AA"/>
    <w:rsid w:val="00071E64"/>
    <w:rsid w:val="00071E8A"/>
    <w:rsid w:val="000726D7"/>
    <w:rsid w:val="00072D4C"/>
    <w:rsid w:val="0007319A"/>
    <w:rsid w:val="00074D3D"/>
    <w:rsid w:val="000767AC"/>
    <w:rsid w:val="00077597"/>
    <w:rsid w:val="00077C9A"/>
    <w:rsid w:val="000803C4"/>
    <w:rsid w:val="00081CB9"/>
    <w:rsid w:val="00082DB2"/>
    <w:rsid w:val="000853B7"/>
    <w:rsid w:val="0008622A"/>
    <w:rsid w:val="00086BD9"/>
    <w:rsid w:val="00087408"/>
    <w:rsid w:val="000874E5"/>
    <w:rsid w:val="00087D4C"/>
    <w:rsid w:val="0009009D"/>
    <w:rsid w:val="00090507"/>
    <w:rsid w:val="00091519"/>
    <w:rsid w:val="00093519"/>
    <w:rsid w:val="00093903"/>
    <w:rsid w:val="000947C2"/>
    <w:rsid w:val="000953B1"/>
    <w:rsid w:val="000A11D9"/>
    <w:rsid w:val="000A2145"/>
    <w:rsid w:val="000A47A1"/>
    <w:rsid w:val="000A544F"/>
    <w:rsid w:val="000A5B54"/>
    <w:rsid w:val="000A5E13"/>
    <w:rsid w:val="000A6BB3"/>
    <w:rsid w:val="000A74D3"/>
    <w:rsid w:val="000A75B7"/>
    <w:rsid w:val="000A77C3"/>
    <w:rsid w:val="000A79B6"/>
    <w:rsid w:val="000A7BB5"/>
    <w:rsid w:val="000A7E59"/>
    <w:rsid w:val="000B1014"/>
    <w:rsid w:val="000B2846"/>
    <w:rsid w:val="000B5DF4"/>
    <w:rsid w:val="000C05CF"/>
    <w:rsid w:val="000C145A"/>
    <w:rsid w:val="000C16B3"/>
    <w:rsid w:val="000C3649"/>
    <w:rsid w:val="000C4361"/>
    <w:rsid w:val="000C4A42"/>
    <w:rsid w:val="000C5FBC"/>
    <w:rsid w:val="000C60E1"/>
    <w:rsid w:val="000C60F7"/>
    <w:rsid w:val="000C65D7"/>
    <w:rsid w:val="000C728E"/>
    <w:rsid w:val="000D1EC0"/>
    <w:rsid w:val="000D2433"/>
    <w:rsid w:val="000D4079"/>
    <w:rsid w:val="000D44F2"/>
    <w:rsid w:val="000D4F9D"/>
    <w:rsid w:val="000D65D4"/>
    <w:rsid w:val="000D6D35"/>
    <w:rsid w:val="000E31D7"/>
    <w:rsid w:val="000E4ED0"/>
    <w:rsid w:val="000E766B"/>
    <w:rsid w:val="000F01D1"/>
    <w:rsid w:val="000F17BF"/>
    <w:rsid w:val="000F17E8"/>
    <w:rsid w:val="000F1CD6"/>
    <w:rsid w:val="000F25B0"/>
    <w:rsid w:val="000F4791"/>
    <w:rsid w:val="000F5383"/>
    <w:rsid w:val="000F589A"/>
    <w:rsid w:val="000F6CA8"/>
    <w:rsid w:val="001014CD"/>
    <w:rsid w:val="00102CA2"/>
    <w:rsid w:val="00103D96"/>
    <w:rsid w:val="0010409D"/>
    <w:rsid w:val="0010481E"/>
    <w:rsid w:val="00105318"/>
    <w:rsid w:val="00107950"/>
    <w:rsid w:val="00107A08"/>
    <w:rsid w:val="00110B3A"/>
    <w:rsid w:val="0011101B"/>
    <w:rsid w:val="00112725"/>
    <w:rsid w:val="00113E04"/>
    <w:rsid w:val="00116A8F"/>
    <w:rsid w:val="00116A96"/>
    <w:rsid w:val="00117F43"/>
    <w:rsid w:val="00121940"/>
    <w:rsid w:val="00123DAE"/>
    <w:rsid w:val="0012435A"/>
    <w:rsid w:val="001248A6"/>
    <w:rsid w:val="00124EED"/>
    <w:rsid w:val="00125381"/>
    <w:rsid w:val="001260C7"/>
    <w:rsid w:val="001269AA"/>
    <w:rsid w:val="00127431"/>
    <w:rsid w:val="001311FE"/>
    <w:rsid w:val="00132919"/>
    <w:rsid w:val="001335D9"/>
    <w:rsid w:val="0013520C"/>
    <w:rsid w:val="00135DE8"/>
    <w:rsid w:val="0013663D"/>
    <w:rsid w:val="0014131D"/>
    <w:rsid w:val="00141C61"/>
    <w:rsid w:val="00141D06"/>
    <w:rsid w:val="0014279C"/>
    <w:rsid w:val="00143DC6"/>
    <w:rsid w:val="00145C82"/>
    <w:rsid w:val="00150184"/>
    <w:rsid w:val="001517C5"/>
    <w:rsid w:val="001530A5"/>
    <w:rsid w:val="001556D1"/>
    <w:rsid w:val="00155F10"/>
    <w:rsid w:val="00157EF3"/>
    <w:rsid w:val="00160FD6"/>
    <w:rsid w:val="001611D7"/>
    <w:rsid w:val="00161690"/>
    <w:rsid w:val="00163324"/>
    <w:rsid w:val="0016377D"/>
    <w:rsid w:val="00164099"/>
    <w:rsid w:val="00164CA7"/>
    <w:rsid w:val="0016559C"/>
    <w:rsid w:val="001655E8"/>
    <w:rsid w:val="001656D2"/>
    <w:rsid w:val="0016624E"/>
    <w:rsid w:val="00167DBF"/>
    <w:rsid w:val="0017244B"/>
    <w:rsid w:val="00173C6C"/>
    <w:rsid w:val="00175A6D"/>
    <w:rsid w:val="00175EC8"/>
    <w:rsid w:val="00176E38"/>
    <w:rsid w:val="00180681"/>
    <w:rsid w:val="00182418"/>
    <w:rsid w:val="00185C6D"/>
    <w:rsid w:val="001864E4"/>
    <w:rsid w:val="00187030"/>
    <w:rsid w:val="00187E33"/>
    <w:rsid w:val="0019147E"/>
    <w:rsid w:val="0019257F"/>
    <w:rsid w:val="00192B57"/>
    <w:rsid w:val="00193364"/>
    <w:rsid w:val="0019463D"/>
    <w:rsid w:val="00194716"/>
    <w:rsid w:val="00194772"/>
    <w:rsid w:val="00195461"/>
    <w:rsid w:val="001955CE"/>
    <w:rsid w:val="00195B1F"/>
    <w:rsid w:val="0019700E"/>
    <w:rsid w:val="00197551"/>
    <w:rsid w:val="001A0686"/>
    <w:rsid w:val="001A0763"/>
    <w:rsid w:val="001A18F3"/>
    <w:rsid w:val="001A232F"/>
    <w:rsid w:val="001A545F"/>
    <w:rsid w:val="001A70AF"/>
    <w:rsid w:val="001A7625"/>
    <w:rsid w:val="001A7904"/>
    <w:rsid w:val="001B1BAA"/>
    <w:rsid w:val="001B2CB7"/>
    <w:rsid w:val="001B4535"/>
    <w:rsid w:val="001B4833"/>
    <w:rsid w:val="001B7EBE"/>
    <w:rsid w:val="001C2D13"/>
    <w:rsid w:val="001C3431"/>
    <w:rsid w:val="001C57C5"/>
    <w:rsid w:val="001C5C3E"/>
    <w:rsid w:val="001D2AEB"/>
    <w:rsid w:val="001D2D38"/>
    <w:rsid w:val="001D35BF"/>
    <w:rsid w:val="001D5D68"/>
    <w:rsid w:val="001E000D"/>
    <w:rsid w:val="001E08C8"/>
    <w:rsid w:val="001E0EC3"/>
    <w:rsid w:val="001E1081"/>
    <w:rsid w:val="001E1320"/>
    <w:rsid w:val="001E188B"/>
    <w:rsid w:val="001E21B4"/>
    <w:rsid w:val="001E2BFC"/>
    <w:rsid w:val="001E39DB"/>
    <w:rsid w:val="001E42E5"/>
    <w:rsid w:val="001E5761"/>
    <w:rsid w:val="001E5D01"/>
    <w:rsid w:val="001F398D"/>
    <w:rsid w:val="001F3D3A"/>
    <w:rsid w:val="001F4115"/>
    <w:rsid w:val="001F5F1D"/>
    <w:rsid w:val="001F6D58"/>
    <w:rsid w:val="00200437"/>
    <w:rsid w:val="0020099A"/>
    <w:rsid w:val="00201507"/>
    <w:rsid w:val="002019E4"/>
    <w:rsid w:val="002035C9"/>
    <w:rsid w:val="0020455D"/>
    <w:rsid w:val="00204F08"/>
    <w:rsid w:val="00205809"/>
    <w:rsid w:val="002119A0"/>
    <w:rsid w:val="002137C9"/>
    <w:rsid w:val="00214B46"/>
    <w:rsid w:val="00214D26"/>
    <w:rsid w:val="0021596F"/>
    <w:rsid w:val="00216749"/>
    <w:rsid w:val="0021739C"/>
    <w:rsid w:val="00217C88"/>
    <w:rsid w:val="00220C80"/>
    <w:rsid w:val="00222BF7"/>
    <w:rsid w:val="00224D74"/>
    <w:rsid w:val="00224DA2"/>
    <w:rsid w:val="0022589F"/>
    <w:rsid w:val="00225D97"/>
    <w:rsid w:val="00226596"/>
    <w:rsid w:val="00230658"/>
    <w:rsid w:val="00230E9B"/>
    <w:rsid w:val="002317B6"/>
    <w:rsid w:val="00232A42"/>
    <w:rsid w:val="00233C5F"/>
    <w:rsid w:val="002347F0"/>
    <w:rsid w:val="00235600"/>
    <w:rsid w:val="002358B9"/>
    <w:rsid w:val="00237A08"/>
    <w:rsid w:val="00237B5E"/>
    <w:rsid w:val="00237FF6"/>
    <w:rsid w:val="002415F5"/>
    <w:rsid w:val="00244D70"/>
    <w:rsid w:val="00246413"/>
    <w:rsid w:val="002474BF"/>
    <w:rsid w:val="00250335"/>
    <w:rsid w:val="002510EA"/>
    <w:rsid w:val="00251583"/>
    <w:rsid w:val="00253ED8"/>
    <w:rsid w:val="002548FA"/>
    <w:rsid w:val="002553A3"/>
    <w:rsid w:val="002566C5"/>
    <w:rsid w:val="00256B5C"/>
    <w:rsid w:val="00257837"/>
    <w:rsid w:val="0026052A"/>
    <w:rsid w:val="00262176"/>
    <w:rsid w:val="00263E2D"/>
    <w:rsid w:val="00264250"/>
    <w:rsid w:val="0026557D"/>
    <w:rsid w:val="00265CF8"/>
    <w:rsid w:val="00266CBE"/>
    <w:rsid w:val="0026701A"/>
    <w:rsid w:val="00267849"/>
    <w:rsid w:val="00270AA2"/>
    <w:rsid w:val="00271A35"/>
    <w:rsid w:val="00276208"/>
    <w:rsid w:val="0028162E"/>
    <w:rsid w:val="0028167B"/>
    <w:rsid w:val="00284ACB"/>
    <w:rsid w:val="002859DF"/>
    <w:rsid w:val="00286724"/>
    <w:rsid w:val="00287527"/>
    <w:rsid w:val="00287B97"/>
    <w:rsid w:val="00290097"/>
    <w:rsid w:val="002918E4"/>
    <w:rsid w:val="00292213"/>
    <w:rsid w:val="00292F34"/>
    <w:rsid w:val="00293439"/>
    <w:rsid w:val="00293629"/>
    <w:rsid w:val="00293BED"/>
    <w:rsid w:val="002949FD"/>
    <w:rsid w:val="00294E76"/>
    <w:rsid w:val="00295063"/>
    <w:rsid w:val="002954AB"/>
    <w:rsid w:val="002965C6"/>
    <w:rsid w:val="00297D2F"/>
    <w:rsid w:val="00297F0A"/>
    <w:rsid w:val="002A000A"/>
    <w:rsid w:val="002A178A"/>
    <w:rsid w:val="002A1D7A"/>
    <w:rsid w:val="002A244F"/>
    <w:rsid w:val="002A2DF4"/>
    <w:rsid w:val="002A33B3"/>
    <w:rsid w:val="002A3F1D"/>
    <w:rsid w:val="002A40C9"/>
    <w:rsid w:val="002A54DA"/>
    <w:rsid w:val="002A6525"/>
    <w:rsid w:val="002A77AD"/>
    <w:rsid w:val="002B227C"/>
    <w:rsid w:val="002B4E24"/>
    <w:rsid w:val="002B4FF4"/>
    <w:rsid w:val="002B5222"/>
    <w:rsid w:val="002B7EEC"/>
    <w:rsid w:val="002C054F"/>
    <w:rsid w:val="002C46C9"/>
    <w:rsid w:val="002C46F8"/>
    <w:rsid w:val="002C7D22"/>
    <w:rsid w:val="002D30FF"/>
    <w:rsid w:val="002D3D37"/>
    <w:rsid w:val="002D47AD"/>
    <w:rsid w:val="002D54E9"/>
    <w:rsid w:val="002D7345"/>
    <w:rsid w:val="002E098C"/>
    <w:rsid w:val="002E3138"/>
    <w:rsid w:val="002E5B20"/>
    <w:rsid w:val="002F0008"/>
    <w:rsid w:val="002F0608"/>
    <w:rsid w:val="002F1397"/>
    <w:rsid w:val="002F1438"/>
    <w:rsid w:val="002F1E74"/>
    <w:rsid w:val="002F2DE5"/>
    <w:rsid w:val="002F362D"/>
    <w:rsid w:val="002F3B1A"/>
    <w:rsid w:val="002F43E7"/>
    <w:rsid w:val="002F4F2D"/>
    <w:rsid w:val="002F4F41"/>
    <w:rsid w:val="002F5BA7"/>
    <w:rsid w:val="002F6AFF"/>
    <w:rsid w:val="002F7C35"/>
    <w:rsid w:val="0030019F"/>
    <w:rsid w:val="00302541"/>
    <w:rsid w:val="00303AC8"/>
    <w:rsid w:val="00304B01"/>
    <w:rsid w:val="00305C89"/>
    <w:rsid w:val="00306ED8"/>
    <w:rsid w:val="00307CCE"/>
    <w:rsid w:val="00310AE5"/>
    <w:rsid w:val="0031190F"/>
    <w:rsid w:val="00312481"/>
    <w:rsid w:val="00312F46"/>
    <w:rsid w:val="00313E6E"/>
    <w:rsid w:val="00315E32"/>
    <w:rsid w:val="00315E7F"/>
    <w:rsid w:val="0031603E"/>
    <w:rsid w:val="00316202"/>
    <w:rsid w:val="00316346"/>
    <w:rsid w:val="00321B1A"/>
    <w:rsid w:val="00322DBD"/>
    <w:rsid w:val="00323F88"/>
    <w:rsid w:val="00325182"/>
    <w:rsid w:val="00325283"/>
    <w:rsid w:val="003256D2"/>
    <w:rsid w:val="0032637E"/>
    <w:rsid w:val="0033027C"/>
    <w:rsid w:val="00330D72"/>
    <w:rsid w:val="003318C6"/>
    <w:rsid w:val="00331A06"/>
    <w:rsid w:val="00331F86"/>
    <w:rsid w:val="00332342"/>
    <w:rsid w:val="00332BC3"/>
    <w:rsid w:val="00334386"/>
    <w:rsid w:val="003344C3"/>
    <w:rsid w:val="00334532"/>
    <w:rsid w:val="0033501C"/>
    <w:rsid w:val="00336675"/>
    <w:rsid w:val="00337701"/>
    <w:rsid w:val="003422A0"/>
    <w:rsid w:val="0034287D"/>
    <w:rsid w:val="003441E1"/>
    <w:rsid w:val="00344A00"/>
    <w:rsid w:val="00344EBA"/>
    <w:rsid w:val="00344FD6"/>
    <w:rsid w:val="003472CB"/>
    <w:rsid w:val="00347E95"/>
    <w:rsid w:val="003504FC"/>
    <w:rsid w:val="00350DF7"/>
    <w:rsid w:val="0035159D"/>
    <w:rsid w:val="00351D75"/>
    <w:rsid w:val="00352418"/>
    <w:rsid w:val="00352667"/>
    <w:rsid w:val="00353C79"/>
    <w:rsid w:val="00355489"/>
    <w:rsid w:val="00356172"/>
    <w:rsid w:val="0035779B"/>
    <w:rsid w:val="00362699"/>
    <w:rsid w:val="00362D19"/>
    <w:rsid w:val="00363B8D"/>
    <w:rsid w:val="00366440"/>
    <w:rsid w:val="00370D1A"/>
    <w:rsid w:val="00370F48"/>
    <w:rsid w:val="00372576"/>
    <w:rsid w:val="0037264F"/>
    <w:rsid w:val="00374334"/>
    <w:rsid w:val="0037436C"/>
    <w:rsid w:val="00376217"/>
    <w:rsid w:val="0037621B"/>
    <w:rsid w:val="003763FB"/>
    <w:rsid w:val="003764E1"/>
    <w:rsid w:val="00376A32"/>
    <w:rsid w:val="00377642"/>
    <w:rsid w:val="003808AC"/>
    <w:rsid w:val="0038412F"/>
    <w:rsid w:val="003850A1"/>
    <w:rsid w:val="003863A2"/>
    <w:rsid w:val="00387CF3"/>
    <w:rsid w:val="00390C34"/>
    <w:rsid w:val="0039298C"/>
    <w:rsid w:val="00392BF8"/>
    <w:rsid w:val="00393C39"/>
    <w:rsid w:val="00395A15"/>
    <w:rsid w:val="00395E9E"/>
    <w:rsid w:val="00396401"/>
    <w:rsid w:val="003A16BC"/>
    <w:rsid w:val="003A2448"/>
    <w:rsid w:val="003A3544"/>
    <w:rsid w:val="003A37B0"/>
    <w:rsid w:val="003A3C65"/>
    <w:rsid w:val="003A66C6"/>
    <w:rsid w:val="003A6C11"/>
    <w:rsid w:val="003A6CF8"/>
    <w:rsid w:val="003A7D5F"/>
    <w:rsid w:val="003B097D"/>
    <w:rsid w:val="003B20B2"/>
    <w:rsid w:val="003B4087"/>
    <w:rsid w:val="003B4168"/>
    <w:rsid w:val="003B4E93"/>
    <w:rsid w:val="003B50E4"/>
    <w:rsid w:val="003B52CB"/>
    <w:rsid w:val="003B6F2D"/>
    <w:rsid w:val="003C123B"/>
    <w:rsid w:val="003C2DD6"/>
    <w:rsid w:val="003C34E0"/>
    <w:rsid w:val="003C3622"/>
    <w:rsid w:val="003C367B"/>
    <w:rsid w:val="003C499B"/>
    <w:rsid w:val="003C6659"/>
    <w:rsid w:val="003C6D45"/>
    <w:rsid w:val="003D4EF6"/>
    <w:rsid w:val="003D5BE6"/>
    <w:rsid w:val="003D5FF5"/>
    <w:rsid w:val="003E06AA"/>
    <w:rsid w:val="003E0B0D"/>
    <w:rsid w:val="003E17A5"/>
    <w:rsid w:val="003E29CB"/>
    <w:rsid w:val="003E4367"/>
    <w:rsid w:val="003E55AA"/>
    <w:rsid w:val="003E6D36"/>
    <w:rsid w:val="003E7039"/>
    <w:rsid w:val="003F028E"/>
    <w:rsid w:val="003F0F29"/>
    <w:rsid w:val="003F1E42"/>
    <w:rsid w:val="003F28FA"/>
    <w:rsid w:val="003F557F"/>
    <w:rsid w:val="003F72DE"/>
    <w:rsid w:val="003F7574"/>
    <w:rsid w:val="00401BC9"/>
    <w:rsid w:val="00401F0D"/>
    <w:rsid w:val="0040255B"/>
    <w:rsid w:val="0040363A"/>
    <w:rsid w:val="004042CC"/>
    <w:rsid w:val="0040460F"/>
    <w:rsid w:val="004056C2"/>
    <w:rsid w:val="004076F6"/>
    <w:rsid w:val="0041022A"/>
    <w:rsid w:val="004115F6"/>
    <w:rsid w:val="00411B3D"/>
    <w:rsid w:val="0041287D"/>
    <w:rsid w:val="00412A9E"/>
    <w:rsid w:val="00412B5F"/>
    <w:rsid w:val="00413B8A"/>
    <w:rsid w:val="00413D98"/>
    <w:rsid w:val="004140E9"/>
    <w:rsid w:val="00414F76"/>
    <w:rsid w:val="00420054"/>
    <w:rsid w:val="00420AAF"/>
    <w:rsid w:val="00422DC4"/>
    <w:rsid w:val="00426C72"/>
    <w:rsid w:val="0042739A"/>
    <w:rsid w:val="00427B09"/>
    <w:rsid w:val="004336AB"/>
    <w:rsid w:val="00433A56"/>
    <w:rsid w:val="00435DAE"/>
    <w:rsid w:val="00440265"/>
    <w:rsid w:val="0044054E"/>
    <w:rsid w:val="00441C0B"/>
    <w:rsid w:val="00443C8F"/>
    <w:rsid w:val="004442C2"/>
    <w:rsid w:val="0044668D"/>
    <w:rsid w:val="0044724C"/>
    <w:rsid w:val="00452566"/>
    <w:rsid w:val="00453424"/>
    <w:rsid w:val="004550CE"/>
    <w:rsid w:val="00455363"/>
    <w:rsid w:val="00455B96"/>
    <w:rsid w:val="00456A8A"/>
    <w:rsid w:val="00457CD5"/>
    <w:rsid w:val="00460861"/>
    <w:rsid w:val="00460F2D"/>
    <w:rsid w:val="00462CD3"/>
    <w:rsid w:val="0046785D"/>
    <w:rsid w:val="00470718"/>
    <w:rsid w:val="00470925"/>
    <w:rsid w:val="004713CC"/>
    <w:rsid w:val="004731FC"/>
    <w:rsid w:val="004757F0"/>
    <w:rsid w:val="00476085"/>
    <w:rsid w:val="00476E4B"/>
    <w:rsid w:val="00480A28"/>
    <w:rsid w:val="00480CF4"/>
    <w:rsid w:val="004818B0"/>
    <w:rsid w:val="00481FB5"/>
    <w:rsid w:val="00481FFF"/>
    <w:rsid w:val="00482036"/>
    <w:rsid w:val="00482294"/>
    <w:rsid w:val="00482666"/>
    <w:rsid w:val="004826C6"/>
    <w:rsid w:val="004833E5"/>
    <w:rsid w:val="00484BF6"/>
    <w:rsid w:val="004856C0"/>
    <w:rsid w:val="00487079"/>
    <w:rsid w:val="00487CD2"/>
    <w:rsid w:val="00487EC6"/>
    <w:rsid w:val="00490405"/>
    <w:rsid w:val="00490B2C"/>
    <w:rsid w:val="00490CD0"/>
    <w:rsid w:val="00490E16"/>
    <w:rsid w:val="004933E2"/>
    <w:rsid w:val="004935BB"/>
    <w:rsid w:val="00494703"/>
    <w:rsid w:val="00494C20"/>
    <w:rsid w:val="00494E7F"/>
    <w:rsid w:val="004960A4"/>
    <w:rsid w:val="004A0669"/>
    <w:rsid w:val="004A0B40"/>
    <w:rsid w:val="004A193E"/>
    <w:rsid w:val="004A1C8E"/>
    <w:rsid w:val="004A3F2F"/>
    <w:rsid w:val="004A47E1"/>
    <w:rsid w:val="004A59D7"/>
    <w:rsid w:val="004A62D5"/>
    <w:rsid w:val="004A7A4F"/>
    <w:rsid w:val="004B2086"/>
    <w:rsid w:val="004B2999"/>
    <w:rsid w:val="004B4C8C"/>
    <w:rsid w:val="004B5742"/>
    <w:rsid w:val="004B61AD"/>
    <w:rsid w:val="004B73A3"/>
    <w:rsid w:val="004B7B5D"/>
    <w:rsid w:val="004C0148"/>
    <w:rsid w:val="004C02C1"/>
    <w:rsid w:val="004C03B0"/>
    <w:rsid w:val="004C0FD0"/>
    <w:rsid w:val="004C1D99"/>
    <w:rsid w:val="004C2666"/>
    <w:rsid w:val="004C5AB4"/>
    <w:rsid w:val="004C6A31"/>
    <w:rsid w:val="004D0472"/>
    <w:rsid w:val="004D1151"/>
    <w:rsid w:val="004D28DE"/>
    <w:rsid w:val="004D2CEF"/>
    <w:rsid w:val="004D2DCD"/>
    <w:rsid w:val="004D6782"/>
    <w:rsid w:val="004D69C1"/>
    <w:rsid w:val="004E1168"/>
    <w:rsid w:val="004E12C5"/>
    <w:rsid w:val="004E2AE5"/>
    <w:rsid w:val="004E3512"/>
    <w:rsid w:val="004E35E8"/>
    <w:rsid w:val="004E3EB6"/>
    <w:rsid w:val="004E41F3"/>
    <w:rsid w:val="004E54CA"/>
    <w:rsid w:val="004E6E7B"/>
    <w:rsid w:val="004F0490"/>
    <w:rsid w:val="004F0971"/>
    <w:rsid w:val="004F1E17"/>
    <w:rsid w:val="004F352D"/>
    <w:rsid w:val="004F4668"/>
    <w:rsid w:val="004F4B11"/>
    <w:rsid w:val="004F4BA1"/>
    <w:rsid w:val="004F6626"/>
    <w:rsid w:val="005022FA"/>
    <w:rsid w:val="00504F44"/>
    <w:rsid w:val="0050522C"/>
    <w:rsid w:val="00506580"/>
    <w:rsid w:val="00506CC1"/>
    <w:rsid w:val="005077D6"/>
    <w:rsid w:val="005077E2"/>
    <w:rsid w:val="005133F7"/>
    <w:rsid w:val="00515873"/>
    <w:rsid w:val="00516E3C"/>
    <w:rsid w:val="00517A00"/>
    <w:rsid w:val="005205A8"/>
    <w:rsid w:val="005234D8"/>
    <w:rsid w:val="00526394"/>
    <w:rsid w:val="00531B74"/>
    <w:rsid w:val="00532B9D"/>
    <w:rsid w:val="0053321A"/>
    <w:rsid w:val="005342FE"/>
    <w:rsid w:val="0053443B"/>
    <w:rsid w:val="00534FF7"/>
    <w:rsid w:val="00535F79"/>
    <w:rsid w:val="00541DFE"/>
    <w:rsid w:val="00544069"/>
    <w:rsid w:val="00544182"/>
    <w:rsid w:val="005450BB"/>
    <w:rsid w:val="0054521F"/>
    <w:rsid w:val="00546F70"/>
    <w:rsid w:val="005507DF"/>
    <w:rsid w:val="005520A3"/>
    <w:rsid w:val="00552D13"/>
    <w:rsid w:val="005539C2"/>
    <w:rsid w:val="0055404E"/>
    <w:rsid w:val="005547E5"/>
    <w:rsid w:val="005569EF"/>
    <w:rsid w:val="00557A35"/>
    <w:rsid w:val="00557CA7"/>
    <w:rsid w:val="00557E9D"/>
    <w:rsid w:val="00557ED4"/>
    <w:rsid w:val="00561668"/>
    <w:rsid w:val="005624F5"/>
    <w:rsid w:val="005634E9"/>
    <w:rsid w:val="00564394"/>
    <w:rsid w:val="00564DB9"/>
    <w:rsid w:val="00566B80"/>
    <w:rsid w:val="005677D7"/>
    <w:rsid w:val="00567C86"/>
    <w:rsid w:val="005709BF"/>
    <w:rsid w:val="00570B08"/>
    <w:rsid w:val="00570C5E"/>
    <w:rsid w:val="00571A67"/>
    <w:rsid w:val="0057399B"/>
    <w:rsid w:val="005744F0"/>
    <w:rsid w:val="00574C70"/>
    <w:rsid w:val="005764E1"/>
    <w:rsid w:val="00576F70"/>
    <w:rsid w:val="00577BDB"/>
    <w:rsid w:val="00577DEB"/>
    <w:rsid w:val="00580C41"/>
    <w:rsid w:val="00581D76"/>
    <w:rsid w:val="005822D6"/>
    <w:rsid w:val="005824EB"/>
    <w:rsid w:val="00583528"/>
    <w:rsid w:val="0058402F"/>
    <w:rsid w:val="0058568F"/>
    <w:rsid w:val="0059022C"/>
    <w:rsid w:val="00590894"/>
    <w:rsid w:val="00590ACD"/>
    <w:rsid w:val="00593CFD"/>
    <w:rsid w:val="00596F7B"/>
    <w:rsid w:val="00597034"/>
    <w:rsid w:val="005972E6"/>
    <w:rsid w:val="005A18C8"/>
    <w:rsid w:val="005A1E85"/>
    <w:rsid w:val="005A2094"/>
    <w:rsid w:val="005A3085"/>
    <w:rsid w:val="005A4AD0"/>
    <w:rsid w:val="005A6DB2"/>
    <w:rsid w:val="005B2787"/>
    <w:rsid w:val="005B2B24"/>
    <w:rsid w:val="005B380C"/>
    <w:rsid w:val="005B3A3F"/>
    <w:rsid w:val="005B4983"/>
    <w:rsid w:val="005B6109"/>
    <w:rsid w:val="005C01FB"/>
    <w:rsid w:val="005C0DBF"/>
    <w:rsid w:val="005C0F05"/>
    <w:rsid w:val="005C2375"/>
    <w:rsid w:val="005C2602"/>
    <w:rsid w:val="005C422C"/>
    <w:rsid w:val="005C5080"/>
    <w:rsid w:val="005C54C5"/>
    <w:rsid w:val="005C6C1B"/>
    <w:rsid w:val="005D28CF"/>
    <w:rsid w:val="005D28D2"/>
    <w:rsid w:val="005D35DC"/>
    <w:rsid w:val="005D3D4B"/>
    <w:rsid w:val="005D4D46"/>
    <w:rsid w:val="005D5F2C"/>
    <w:rsid w:val="005E25FF"/>
    <w:rsid w:val="005E28CA"/>
    <w:rsid w:val="005E3BBB"/>
    <w:rsid w:val="005E3C39"/>
    <w:rsid w:val="005E4113"/>
    <w:rsid w:val="005E576B"/>
    <w:rsid w:val="005E5DEA"/>
    <w:rsid w:val="005E71D0"/>
    <w:rsid w:val="005E7693"/>
    <w:rsid w:val="005E7CCD"/>
    <w:rsid w:val="005F130C"/>
    <w:rsid w:val="005F1E9E"/>
    <w:rsid w:val="005F26D5"/>
    <w:rsid w:val="005F29AF"/>
    <w:rsid w:val="005F381E"/>
    <w:rsid w:val="005F471F"/>
    <w:rsid w:val="005F4987"/>
    <w:rsid w:val="005F5A06"/>
    <w:rsid w:val="005F5CCE"/>
    <w:rsid w:val="005F757A"/>
    <w:rsid w:val="005F7911"/>
    <w:rsid w:val="005F7FE1"/>
    <w:rsid w:val="00600E55"/>
    <w:rsid w:val="00604531"/>
    <w:rsid w:val="0060562B"/>
    <w:rsid w:val="00606998"/>
    <w:rsid w:val="00606D5A"/>
    <w:rsid w:val="00611703"/>
    <w:rsid w:val="00613FDB"/>
    <w:rsid w:val="006164F3"/>
    <w:rsid w:val="006166A8"/>
    <w:rsid w:val="00616EFE"/>
    <w:rsid w:val="00617544"/>
    <w:rsid w:val="00617727"/>
    <w:rsid w:val="006177CD"/>
    <w:rsid w:val="00620A28"/>
    <w:rsid w:val="00622AFC"/>
    <w:rsid w:val="00623D62"/>
    <w:rsid w:val="0062445A"/>
    <w:rsid w:val="00625FB9"/>
    <w:rsid w:val="00626A0B"/>
    <w:rsid w:val="006275BE"/>
    <w:rsid w:val="006314E4"/>
    <w:rsid w:val="0063196A"/>
    <w:rsid w:val="00631AFD"/>
    <w:rsid w:val="006328A1"/>
    <w:rsid w:val="00633BBD"/>
    <w:rsid w:val="00633CF9"/>
    <w:rsid w:val="00634005"/>
    <w:rsid w:val="00636B84"/>
    <w:rsid w:val="00643506"/>
    <w:rsid w:val="00643DBE"/>
    <w:rsid w:val="006444BA"/>
    <w:rsid w:val="006447A0"/>
    <w:rsid w:val="006449CF"/>
    <w:rsid w:val="00645BAD"/>
    <w:rsid w:val="00645DD9"/>
    <w:rsid w:val="00647457"/>
    <w:rsid w:val="00647EEA"/>
    <w:rsid w:val="006509F5"/>
    <w:rsid w:val="00652D5A"/>
    <w:rsid w:val="0065309C"/>
    <w:rsid w:val="00653F99"/>
    <w:rsid w:val="0065568E"/>
    <w:rsid w:val="006601CE"/>
    <w:rsid w:val="00661319"/>
    <w:rsid w:val="00662C7A"/>
    <w:rsid w:val="00662F25"/>
    <w:rsid w:val="0066366F"/>
    <w:rsid w:val="00663921"/>
    <w:rsid w:val="0066643A"/>
    <w:rsid w:val="0066743C"/>
    <w:rsid w:val="00667EB7"/>
    <w:rsid w:val="006710BE"/>
    <w:rsid w:val="006716AA"/>
    <w:rsid w:val="00672F83"/>
    <w:rsid w:val="00673991"/>
    <w:rsid w:val="00673C0F"/>
    <w:rsid w:val="00674657"/>
    <w:rsid w:val="00675246"/>
    <w:rsid w:val="006771D1"/>
    <w:rsid w:val="00680542"/>
    <w:rsid w:val="00683112"/>
    <w:rsid w:val="0068316E"/>
    <w:rsid w:val="00683D86"/>
    <w:rsid w:val="006843D4"/>
    <w:rsid w:val="00685597"/>
    <w:rsid w:val="0069369A"/>
    <w:rsid w:val="00693CD4"/>
    <w:rsid w:val="006947C1"/>
    <w:rsid w:val="006952D1"/>
    <w:rsid w:val="006958B7"/>
    <w:rsid w:val="006966B5"/>
    <w:rsid w:val="00696BDA"/>
    <w:rsid w:val="00696CC7"/>
    <w:rsid w:val="006973C1"/>
    <w:rsid w:val="00697DC5"/>
    <w:rsid w:val="006A042C"/>
    <w:rsid w:val="006A0D07"/>
    <w:rsid w:val="006A1366"/>
    <w:rsid w:val="006A2494"/>
    <w:rsid w:val="006A4AD8"/>
    <w:rsid w:val="006A686C"/>
    <w:rsid w:val="006A6A93"/>
    <w:rsid w:val="006A6F85"/>
    <w:rsid w:val="006A7BA6"/>
    <w:rsid w:val="006B03B1"/>
    <w:rsid w:val="006B13B9"/>
    <w:rsid w:val="006B304E"/>
    <w:rsid w:val="006B485A"/>
    <w:rsid w:val="006B59AA"/>
    <w:rsid w:val="006B5B95"/>
    <w:rsid w:val="006B7967"/>
    <w:rsid w:val="006C0C88"/>
    <w:rsid w:val="006C6527"/>
    <w:rsid w:val="006C6DEB"/>
    <w:rsid w:val="006C6E27"/>
    <w:rsid w:val="006C7BB7"/>
    <w:rsid w:val="006D1E17"/>
    <w:rsid w:val="006D34C7"/>
    <w:rsid w:val="006D7A02"/>
    <w:rsid w:val="006E00A4"/>
    <w:rsid w:val="006E0F4B"/>
    <w:rsid w:val="006E1347"/>
    <w:rsid w:val="006E14DD"/>
    <w:rsid w:val="006E2628"/>
    <w:rsid w:val="006E34B3"/>
    <w:rsid w:val="006E387D"/>
    <w:rsid w:val="006E54BE"/>
    <w:rsid w:val="006E6649"/>
    <w:rsid w:val="006E665C"/>
    <w:rsid w:val="006E7B4E"/>
    <w:rsid w:val="006F03C7"/>
    <w:rsid w:val="006F1C71"/>
    <w:rsid w:val="006F2FB6"/>
    <w:rsid w:val="006F3E37"/>
    <w:rsid w:val="006F4C55"/>
    <w:rsid w:val="006F5FCE"/>
    <w:rsid w:val="00700278"/>
    <w:rsid w:val="007044E8"/>
    <w:rsid w:val="00704CCC"/>
    <w:rsid w:val="00705676"/>
    <w:rsid w:val="00712DAA"/>
    <w:rsid w:val="00714136"/>
    <w:rsid w:val="00714AB0"/>
    <w:rsid w:val="00715042"/>
    <w:rsid w:val="007159E2"/>
    <w:rsid w:val="00715F59"/>
    <w:rsid w:val="007161AF"/>
    <w:rsid w:val="00716335"/>
    <w:rsid w:val="00716529"/>
    <w:rsid w:val="00722823"/>
    <w:rsid w:val="007231A0"/>
    <w:rsid w:val="0072475C"/>
    <w:rsid w:val="00725CD2"/>
    <w:rsid w:val="00730913"/>
    <w:rsid w:val="007318B9"/>
    <w:rsid w:val="00732B20"/>
    <w:rsid w:val="0073356E"/>
    <w:rsid w:val="00733A91"/>
    <w:rsid w:val="00736303"/>
    <w:rsid w:val="0073699F"/>
    <w:rsid w:val="007418AD"/>
    <w:rsid w:val="007459E1"/>
    <w:rsid w:val="00745D82"/>
    <w:rsid w:val="00746219"/>
    <w:rsid w:val="0074666B"/>
    <w:rsid w:val="007473FA"/>
    <w:rsid w:val="00747774"/>
    <w:rsid w:val="00750880"/>
    <w:rsid w:val="00751ADB"/>
    <w:rsid w:val="00751AFA"/>
    <w:rsid w:val="00753E32"/>
    <w:rsid w:val="0075600A"/>
    <w:rsid w:val="0075722B"/>
    <w:rsid w:val="00760409"/>
    <w:rsid w:val="00762677"/>
    <w:rsid w:val="00763927"/>
    <w:rsid w:val="00764BE9"/>
    <w:rsid w:val="00766433"/>
    <w:rsid w:val="00771863"/>
    <w:rsid w:val="00772982"/>
    <w:rsid w:val="00774669"/>
    <w:rsid w:val="00776480"/>
    <w:rsid w:val="007778C9"/>
    <w:rsid w:val="00780863"/>
    <w:rsid w:val="00781AD5"/>
    <w:rsid w:val="00781F98"/>
    <w:rsid w:val="00782AD3"/>
    <w:rsid w:val="00782D59"/>
    <w:rsid w:val="00784700"/>
    <w:rsid w:val="00784AC4"/>
    <w:rsid w:val="00784DAF"/>
    <w:rsid w:val="00785162"/>
    <w:rsid w:val="007875AE"/>
    <w:rsid w:val="00787D73"/>
    <w:rsid w:val="007907D2"/>
    <w:rsid w:val="007921EA"/>
    <w:rsid w:val="007948FB"/>
    <w:rsid w:val="00796524"/>
    <w:rsid w:val="0079724F"/>
    <w:rsid w:val="007A1BE5"/>
    <w:rsid w:val="007A291C"/>
    <w:rsid w:val="007A2B8B"/>
    <w:rsid w:val="007A3DF2"/>
    <w:rsid w:val="007A4245"/>
    <w:rsid w:val="007A4320"/>
    <w:rsid w:val="007A5576"/>
    <w:rsid w:val="007A6063"/>
    <w:rsid w:val="007A76A8"/>
    <w:rsid w:val="007B026B"/>
    <w:rsid w:val="007B1DDA"/>
    <w:rsid w:val="007B3580"/>
    <w:rsid w:val="007B5ECA"/>
    <w:rsid w:val="007B5F04"/>
    <w:rsid w:val="007B62BC"/>
    <w:rsid w:val="007B7F74"/>
    <w:rsid w:val="007C0E84"/>
    <w:rsid w:val="007C1439"/>
    <w:rsid w:val="007C3106"/>
    <w:rsid w:val="007C35B4"/>
    <w:rsid w:val="007C36D9"/>
    <w:rsid w:val="007C3855"/>
    <w:rsid w:val="007C39B1"/>
    <w:rsid w:val="007C4879"/>
    <w:rsid w:val="007C51D4"/>
    <w:rsid w:val="007C606E"/>
    <w:rsid w:val="007C62E2"/>
    <w:rsid w:val="007C632E"/>
    <w:rsid w:val="007C67C3"/>
    <w:rsid w:val="007D0BFB"/>
    <w:rsid w:val="007D0C06"/>
    <w:rsid w:val="007D1C82"/>
    <w:rsid w:val="007D1E36"/>
    <w:rsid w:val="007D224B"/>
    <w:rsid w:val="007D42CB"/>
    <w:rsid w:val="007E0988"/>
    <w:rsid w:val="007E176E"/>
    <w:rsid w:val="007E18FF"/>
    <w:rsid w:val="007E1A84"/>
    <w:rsid w:val="007E1BA0"/>
    <w:rsid w:val="007E20CC"/>
    <w:rsid w:val="007E46C6"/>
    <w:rsid w:val="007E5753"/>
    <w:rsid w:val="007E7C50"/>
    <w:rsid w:val="007F1364"/>
    <w:rsid w:val="007F33F1"/>
    <w:rsid w:val="007F3DA8"/>
    <w:rsid w:val="007F5322"/>
    <w:rsid w:val="007F796F"/>
    <w:rsid w:val="007F7C48"/>
    <w:rsid w:val="00801535"/>
    <w:rsid w:val="0080291E"/>
    <w:rsid w:val="00803A4B"/>
    <w:rsid w:val="00803E69"/>
    <w:rsid w:val="00807ED5"/>
    <w:rsid w:val="00807FB6"/>
    <w:rsid w:val="00810680"/>
    <w:rsid w:val="0081425E"/>
    <w:rsid w:val="00814A30"/>
    <w:rsid w:val="00816E4B"/>
    <w:rsid w:val="0082001F"/>
    <w:rsid w:val="00821004"/>
    <w:rsid w:val="0082164B"/>
    <w:rsid w:val="00824E3D"/>
    <w:rsid w:val="00826024"/>
    <w:rsid w:val="00826FBA"/>
    <w:rsid w:val="00827B72"/>
    <w:rsid w:val="008309D6"/>
    <w:rsid w:val="00830DAE"/>
    <w:rsid w:val="00830F80"/>
    <w:rsid w:val="00832579"/>
    <w:rsid w:val="00833FD5"/>
    <w:rsid w:val="0083446E"/>
    <w:rsid w:val="00834980"/>
    <w:rsid w:val="00834CF3"/>
    <w:rsid w:val="00834EC2"/>
    <w:rsid w:val="00834F40"/>
    <w:rsid w:val="00836554"/>
    <w:rsid w:val="00837FFB"/>
    <w:rsid w:val="00840A21"/>
    <w:rsid w:val="0084149C"/>
    <w:rsid w:val="00842DB3"/>
    <w:rsid w:val="008436E3"/>
    <w:rsid w:val="008441C1"/>
    <w:rsid w:val="00844CF6"/>
    <w:rsid w:val="00844E47"/>
    <w:rsid w:val="008474C3"/>
    <w:rsid w:val="008506D7"/>
    <w:rsid w:val="00851005"/>
    <w:rsid w:val="008515BE"/>
    <w:rsid w:val="00851F44"/>
    <w:rsid w:val="00852D0C"/>
    <w:rsid w:val="008606AF"/>
    <w:rsid w:val="008608DD"/>
    <w:rsid w:val="008614D6"/>
    <w:rsid w:val="00863E08"/>
    <w:rsid w:val="00864589"/>
    <w:rsid w:val="00864824"/>
    <w:rsid w:val="0086513A"/>
    <w:rsid w:val="00866207"/>
    <w:rsid w:val="008662F0"/>
    <w:rsid w:val="0086659E"/>
    <w:rsid w:val="0086756C"/>
    <w:rsid w:val="00867B01"/>
    <w:rsid w:val="00870B4E"/>
    <w:rsid w:val="008726CD"/>
    <w:rsid w:val="00873B91"/>
    <w:rsid w:val="00874ACC"/>
    <w:rsid w:val="00875B21"/>
    <w:rsid w:val="008766D4"/>
    <w:rsid w:val="008775DF"/>
    <w:rsid w:val="008778CB"/>
    <w:rsid w:val="008805DB"/>
    <w:rsid w:val="008826BE"/>
    <w:rsid w:val="008838E1"/>
    <w:rsid w:val="008842C9"/>
    <w:rsid w:val="008851A8"/>
    <w:rsid w:val="00887532"/>
    <w:rsid w:val="00891D1D"/>
    <w:rsid w:val="00893231"/>
    <w:rsid w:val="00893962"/>
    <w:rsid w:val="00896149"/>
    <w:rsid w:val="0089661D"/>
    <w:rsid w:val="008A0B2C"/>
    <w:rsid w:val="008A1B89"/>
    <w:rsid w:val="008A1DC6"/>
    <w:rsid w:val="008A25B4"/>
    <w:rsid w:val="008A3913"/>
    <w:rsid w:val="008A3C76"/>
    <w:rsid w:val="008A5373"/>
    <w:rsid w:val="008A5B11"/>
    <w:rsid w:val="008A7920"/>
    <w:rsid w:val="008A7A76"/>
    <w:rsid w:val="008B0926"/>
    <w:rsid w:val="008B18D6"/>
    <w:rsid w:val="008B22C0"/>
    <w:rsid w:val="008B22D1"/>
    <w:rsid w:val="008B389E"/>
    <w:rsid w:val="008B52A8"/>
    <w:rsid w:val="008B5895"/>
    <w:rsid w:val="008B5900"/>
    <w:rsid w:val="008B63C9"/>
    <w:rsid w:val="008B6616"/>
    <w:rsid w:val="008B6890"/>
    <w:rsid w:val="008B70E2"/>
    <w:rsid w:val="008B73AD"/>
    <w:rsid w:val="008B73F2"/>
    <w:rsid w:val="008B7B70"/>
    <w:rsid w:val="008C0AEB"/>
    <w:rsid w:val="008C15A7"/>
    <w:rsid w:val="008C1916"/>
    <w:rsid w:val="008C30D5"/>
    <w:rsid w:val="008C3126"/>
    <w:rsid w:val="008C3C6F"/>
    <w:rsid w:val="008C49BA"/>
    <w:rsid w:val="008C6820"/>
    <w:rsid w:val="008D09FF"/>
    <w:rsid w:val="008D1BFC"/>
    <w:rsid w:val="008D28A6"/>
    <w:rsid w:val="008D2DD0"/>
    <w:rsid w:val="008D3A73"/>
    <w:rsid w:val="008D3C05"/>
    <w:rsid w:val="008D3DAF"/>
    <w:rsid w:val="008D4920"/>
    <w:rsid w:val="008D56B2"/>
    <w:rsid w:val="008D64D9"/>
    <w:rsid w:val="008D6AC0"/>
    <w:rsid w:val="008D7845"/>
    <w:rsid w:val="008D7F2D"/>
    <w:rsid w:val="008E08B3"/>
    <w:rsid w:val="008E1824"/>
    <w:rsid w:val="008E1A5C"/>
    <w:rsid w:val="008E2869"/>
    <w:rsid w:val="008E2CD7"/>
    <w:rsid w:val="008E4C4C"/>
    <w:rsid w:val="008E5661"/>
    <w:rsid w:val="008E5C02"/>
    <w:rsid w:val="008E5F92"/>
    <w:rsid w:val="008E77BA"/>
    <w:rsid w:val="008E7FB5"/>
    <w:rsid w:val="008F0BF2"/>
    <w:rsid w:val="008F18A1"/>
    <w:rsid w:val="008F3973"/>
    <w:rsid w:val="008F6087"/>
    <w:rsid w:val="008F6390"/>
    <w:rsid w:val="008F64BC"/>
    <w:rsid w:val="008F7044"/>
    <w:rsid w:val="008F76BF"/>
    <w:rsid w:val="00901A2A"/>
    <w:rsid w:val="00901DEB"/>
    <w:rsid w:val="00905C9B"/>
    <w:rsid w:val="009063E7"/>
    <w:rsid w:val="0090675B"/>
    <w:rsid w:val="009116E0"/>
    <w:rsid w:val="009123A6"/>
    <w:rsid w:val="00914EA0"/>
    <w:rsid w:val="009150FD"/>
    <w:rsid w:val="00917660"/>
    <w:rsid w:val="00917D2C"/>
    <w:rsid w:val="00917ED4"/>
    <w:rsid w:val="009237AC"/>
    <w:rsid w:val="00923A5E"/>
    <w:rsid w:val="0092535B"/>
    <w:rsid w:val="00925994"/>
    <w:rsid w:val="009268AF"/>
    <w:rsid w:val="009302FE"/>
    <w:rsid w:val="0093296B"/>
    <w:rsid w:val="00933E9E"/>
    <w:rsid w:val="00934393"/>
    <w:rsid w:val="00934F2B"/>
    <w:rsid w:val="00935DA9"/>
    <w:rsid w:val="0093737E"/>
    <w:rsid w:val="00940116"/>
    <w:rsid w:val="009401E7"/>
    <w:rsid w:val="0094111C"/>
    <w:rsid w:val="009414BD"/>
    <w:rsid w:val="00941525"/>
    <w:rsid w:val="009419CE"/>
    <w:rsid w:val="00942AA3"/>
    <w:rsid w:val="00942EDC"/>
    <w:rsid w:val="00945102"/>
    <w:rsid w:val="009455A5"/>
    <w:rsid w:val="00945C72"/>
    <w:rsid w:val="009511A7"/>
    <w:rsid w:val="009537E9"/>
    <w:rsid w:val="00953960"/>
    <w:rsid w:val="009539C7"/>
    <w:rsid w:val="00953CF6"/>
    <w:rsid w:val="00954275"/>
    <w:rsid w:val="009548BE"/>
    <w:rsid w:val="009569EB"/>
    <w:rsid w:val="00956A0A"/>
    <w:rsid w:val="00956A65"/>
    <w:rsid w:val="0096045C"/>
    <w:rsid w:val="00961757"/>
    <w:rsid w:val="00961F13"/>
    <w:rsid w:val="00964645"/>
    <w:rsid w:val="0096479D"/>
    <w:rsid w:val="00964DBE"/>
    <w:rsid w:val="009658E5"/>
    <w:rsid w:val="00966A11"/>
    <w:rsid w:val="00970632"/>
    <w:rsid w:val="00970776"/>
    <w:rsid w:val="0097201F"/>
    <w:rsid w:val="009737E3"/>
    <w:rsid w:val="00974274"/>
    <w:rsid w:val="0097430A"/>
    <w:rsid w:val="0097585A"/>
    <w:rsid w:val="00975E02"/>
    <w:rsid w:val="009769EE"/>
    <w:rsid w:val="00981200"/>
    <w:rsid w:val="00981D88"/>
    <w:rsid w:val="009820CB"/>
    <w:rsid w:val="00983333"/>
    <w:rsid w:val="009857AE"/>
    <w:rsid w:val="009864DB"/>
    <w:rsid w:val="00987CFE"/>
    <w:rsid w:val="009923C2"/>
    <w:rsid w:val="00992E12"/>
    <w:rsid w:val="009947A0"/>
    <w:rsid w:val="00994950"/>
    <w:rsid w:val="00994A90"/>
    <w:rsid w:val="009965FF"/>
    <w:rsid w:val="00996A03"/>
    <w:rsid w:val="00996EB5"/>
    <w:rsid w:val="009A351A"/>
    <w:rsid w:val="009A62D8"/>
    <w:rsid w:val="009A72DA"/>
    <w:rsid w:val="009A7D51"/>
    <w:rsid w:val="009B0670"/>
    <w:rsid w:val="009B0739"/>
    <w:rsid w:val="009B0A29"/>
    <w:rsid w:val="009B1DB3"/>
    <w:rsid w:val="009B2982"/>
    <w:rsid w:val="009B5E91"/>
    <w:rsid w:val="009C01DD"/>
    <w:rsid w:val="009C1DD2"/>
    <w:rsid w:val="009C20C5"/>
    <w:rsid w:val="009C3B56"/>
    <w:rsid w:val="009C4F16"/>
    <w:rsid w:val="009C5F75"/>
    <w:rsid w:val="009C602A"/>
    <w:rsid w:val="009C77BC"/>
    <w:rsid w:val="009D17A3"/>
    <w:rsid w:val="009D1B52"/>
    <w:rsid w:val="009D357A"/>
    <w:rsid w:val="009D48EE"/>
    <w:rsid w:val="009D66C0"/>
    <w:rsid w:val="009D686C"/>
    <w:rsid w:val="009D762E"/>
    <w:rsid w:val="009E0500"/>
    <w:rsid w:val="009E06E4"/>
    <w:rsid w:val="009E1CA9"/>
    <w:rsid w:val="009E5C3B"/>
    <w:rsid w:val="009E5C5C"/>
    <w:rsid w:val="009E7475"/>
    <w:rsid w:val="009F3DA2"/>
    <w:rsid w:val="009F436E"/>
    <w:rsid w:val="009F6259"/>
    <w:rsid w:val="009F6979"/>
    <w:rsid w:val="009F742E"/>
    <w:rsid w:val="00A066F0"/>
    <w:rsid w:val="00A10964"/>
    <w:rsid w:val="00A10F22"/>
    <w:rsid w:val="00A11117"/>
    <w:rsid w:val="00A11AFA"/>
    <w:rsid w:val="00A15916"/>
    <w:rsid w:val="00A15F9F"/>
    <w:rsid w:val="00A16E47"/>
    <w:rsid w:val="00A20EAD"/>
    <w:rsid w:val="00A213F7"/>
    <w:rsid w:val="00A21528"/>
    <w:rsid w:val="00A227F1"/>
    <w:rsid w:val="00A252EC"/>
    <w:rsid w:val="00A2584F"/>
    <w:rsid w:val="00A266EF"/>
    <w:rsid w:val="00A274C3"/>
    <w:rsid w:val="00A30CA8"/>
    <w:rsid w:val="00A3162C"/>
    <w:rsid w:val="00A319ED"/>
    <w:rsid w:val="00A3270C"/>
    <w:rsid w:val="00A33E81"/>
    <w:rsid w:val="00A35A67"/>
    <w:rsid w:val="00A36463"/>
    <w:rsid w:val="00A37438"/>
    <w:rsid w:val="00A374E7"/>
    <w:rsid w:val="00A37B61"/>
    <w:rsid w:val="00A37BB1"/>
    <w:rsid w:val="00A400FB"/>
    <w:rsid w:val="00A4023F"/>
    <w:rsid w:val="00A41798"/>
    <w:rsid w:val="00A4187E"/>
    <w:rsid w:val="00A43B56"/>
    <w:rsid w:val="00A43EBF"/>
    <w:rsid w:val="00A44E29"/>
    <w:rsid w:val="00A47DC9"/>
    <w:rsid w:val="00A509CD"/>
    <w:rsid w:val="00A50C9C"/>
    <w:rsid w:val="00A52576"/>
    <w:rsid w:val="00A53586"/>
    <w:rsid w:val="00A557DF"/>
    <w:rsid w:val="00A55BE8"/>
    <w:rsid w:val="00A55E3D"/>
    <w:rsid w:val="00A5758C"/>
    <w:rsid w:val="00A601CA"/>
    <w:rsid w:val="00A61659"/>
    <w:rsid w:val="00A65072"/>
    <w:rsid w:val="00A66BC9"/>
    <w:rsid w:val="00A67B49"/>
    <w:rsid w:val="00A67EB5"/>
    <w:rsid w:val="00A71731"/>
    <w:rsid w:val="00A74B1C"/>
    <w:rsid w:val="00A75A42"/>
    <w:rsid w:val="00A75F60"/>
    <w:rsid w:val="00A76E30"/>
    <w:rsid w:val="00A779EA"/>
    <w:rsid w:val="00A77AA9"/>
    <w:rsid w:val="00A80F4B"/>
    <w:rsid w:val="00A811E3"/>
    <w:rsid w:val="00A82B59"/>
    <w:rsid w:val="00A83656"/>
    <w:rsid w:val="00A85452"/>
    <w:rsid w:val="00A8596C"/>
    <w:rsid w:val="00A86147"/>
    <w:rsid w:val="00A86638"/>
    <w:rsid w:val="00A92020"/>
    <w:rsid w:val="00A925DA"/>
    <w:rsid w:val="00A9459B"/>
    <w:rsid w:val="00A94827"/>
    <w:rsid w:val="00A9513B"/>
    <w:rsid w:val="00A962DF"/>
    <w:rsid w:val="00A96718"/>
    <w:rsid w:val="00A9776B"/>
    <w:rsid w:val="00AA1348"/>
    <w:rsid w:val="00AA2ED7"/>
    <w:rsid w:val="00AA30FC"/>
    <w:rsid w:val="00AA4222"/>
    <w:rsid w:val="00AA4C38"/>
    <w:rsid w:val="00AA6382"/>
    <w:rsid w:val="00AA6AB2"/>
    <w:rsid w:val="00AA7916"/>
    <w:rsid w:val="00AB0028"/>
    <w:rsid w:val="00AB0BB4"/>
    <w:rsid w:val="00AB1095"/>
    <w:rsid w:val="00AB22B5"/>
    <w:rsid w:val="00AB2A4C"/>
    <w:rsid w:val="00AB30E9"/>
    <w:rsid w:val="00AB4D20"/>
    <w:rsid w:val="00AB5461"/>
    <w:rsid w:val="00AB5D01"/>
    <w:rsid w:val="00AC03F3"/>
    <w:rsid w:val="00AC1505"/>
    <w:rsid w:val="00AC1C56"/>
    <w:rsid w:val="00AC1D8E"/>
    <w:rsid w:val="00AC226F"/>
    <w:rsid w:val="00AC38D4"/>
    <w:rsid w:val="00AC403C"/>
    <w:rsid w:val="00AC4930"/>
    <w:rsid w:val="00AC4999"/>
    <w:rsid w:val="00AD0203"/>
    <w:rsid w:val="00AD0B8D"/>
    <w:rsid w:val="00AD0F8D"/>
    <w:rsid w:val="00AD3F24"/>
    <w:rsid w:val="00AD5021"/>
    <w:rsid w:val="00AD527E"/>
    <w:rsid w:val="00AD56B0"/>
    <w:rsid w:val="00AD775E"/>
    <w:rsid w:val="00AE1CDE"/>
    <w:rsid w:val="00AE29EE"/>
    <w:rsid w:val="00AE2E1D"/>
    <w:rsid w:val="00AE33B6"/>
    <w:rsid w:val="00AE3F1C"/>
    <w:rsid w:val="00AE6A85"/>
    <w:rsid w:val="00AF0FFE"/>
    <w:rsid w:val="00AF1272"/>
    <w:rsid w:val="00AF1B39"/>
    <w:rsid w:val="00AF20B3"/>
    <w:rsid w:val="00AF3112"/>
    <w:rsid w:val="00AF323C"/>
    <w:rsid w:val="00AF378B"/>
    <w:rsid w:val="00AF4F5C"/>
    <w:rsid w:val="00AF644D"/>
    <w:rsid w:val="00AF6603"/>
    <w:rsid w:val="00AF719F"/>
    <w:rsid w:val="00AF7950"/>
    <w:rsid w:val="00B000B8"/>
    <w:rsid w:val="00B0075C"/>
    <w:rsid w:val="00B01640"/>
    <w:rsid w:val="00B01679"/>
    <w:rsid w:val="00B033C0"/>
    <w:rsid w:val="00B046EB"/>
    <w:rsid w:val="00B04710"/>
    <w:rsid w:val="00B1005A"/>
    <w:rsid w:val="00B105B0"/>
    <w:rsid w:val="00B11592"/>
    <w:rsid w:val="00B12A40"/>
    <w:rsid w:val="00B15D3C"/>
    <w:rsid w:val="00B15DC0"/>
    <w:rsid w:val="00B15FBB"/>
    <w:rsid w:val="00B166E8"/>
    <w:rsid w:val="00B16E46"/>
    <w:rsid w:val="00B176C7"/>
    <w:rsid w:val="00B17E05"/>
    <w:rsid w:val="00B206DD"/>
    <w:rsid w:val="00B217DC"/>
    <w:rsid w:val="00B22660"/>
    <w:rsid w:val="00B23B24"/>
    <w:rsid w:val="00B252A7"/>
    <w:rsid w:val="00B25A82"/>
    <w:rsid w:val="00B27AB9"/>
    <w:rsid w:val="00B31B0B"/>
    <w:rsid w:val="00B31E4B"/>
    <w:rsid w:val="00B32C4E"/>
    <w:rsid w:val="00B339F2"/>
    <w:rsid w:val="00B35C1C"/>
    <w:rsid w:val="00B373C1"/>
    <w:rsid w:val="00B401AF"/>
    <w:rsid w:val="00B406BF"/>
    <w:rsid w:val="00B416EF"/>
    <w:rsid w:val="00B42585"/>
    <w:rsid w:val="00B44349"/>
    <w:rsid w:val="00B45429"/>
    <w:rsid w:val="00B45DC7"/>
    <w:rsid w:val="00B462C9"/>
    <w:rsid w:val="00B471C3"/>
    <w:rsid w:val="00B500EB"/>
    <w:rsid w:val="00B5099B"/>
    <w:rsid w:val="00B50E98"/>
    <w:rsid w:val="00B521C1"/>
    <w:rsid w:val="00B523F5"/>
    <w:rsid w:val="00B53911"/>
    <w:rsid w:val="00B53CE6"/>
    <w:rsid w:val="00B54629"/>
    <w:rsid w:val="00B551B5"/>
    <w:rsid w:val="00B55401"/>
    <w:rsid w:val="00B55703"/>
    <w:rsid w:val="00B55AE7"/>
    <w:rsid w:val="00B60B2A"/>
    <w:rsid w:val="00B60D97"/>
    <w:rsid w:val="00B61CB7"/>
    <w:rsid w:val="00B61E6B"/>
    <w:rsid w:val="00B62431"/>
    <w:rsid w:val="00B64100"/>
    <w:rsid w:val="00B660FE"/>
    <w:rsid w:val="00B672A1"/>
    <w:rsid w:val="00B70469"/>
    <w:rsid w:val="00B70E1E"/>
    <w:rsid w:val="00B71211"/>
    <w:rsid w:val="00B715D0"/>
    <w:rsid w:val="00B71B83"/>
    <w:rsid w:val="00B72326"/>
    <w:rsid w:val="00B732A0"/>
    <w:rsid w:val="00B7356E"/>
    <w:rsid w:val="00B747EF"/>
    <w:rsid w:val="00B75A36"/>
    <w:rsid w:val="00B80679"/>
    <w:rsid w:val="00B81687"/>
    <w:rsid w:val="00B835F0"/>
    <w:rsid w:val="00B83EF4"/>
    <w:rsid w:val="00B8574F"/>
    <w:rsid w:val="00B8686B"/>
    <w:rsid w:val="00B90AD6"/>
    <w:rsid w:val="00B9222E"/>
    <w:rsid w:val="00B92728"/>
    <w:rsid w:val="00B94579"/>
    <w:rsid w:val="00B95353"/>
    <w:rsid w:val="00B95A03"/>
    <w:rsid w:val="00B95D70"/>
    <w:rsid w:val="00BA336C"/>
    <w:rsid w:val="00BA39A3"/>
    <w:rsid w:val="00BA3B37"/>
    <w:rsid w:val="00BA3E91"/>
    <w:rsid w:val="00BA4912"/>
    <w:rsid w:val="00BA4BF7"/>
    <w:rsid w:val="00BB5B8D"/>
    <w:rsid w:val="00BC0441"/>
    <w:rsid w:val="00BC2DA5"/>
    <w:rsid w:val="00BC3495"/>
    <w:rsid w:val="00BC4A4E"/>
    <w:rsid w:val="00BC69E9"/>
    <w:rsid w:val="00BC6E1B"/>
    <w:rsid w:val="00BC738D"/>
    <w:rsid w:val="00BD058D"/>
    <w:rsid w:val="00BD2978"/>
    <w:rsid w:val="00BD33A4"/>
    <w:rsid w:val="00BD517B"/>
    <w:rsid w:val="00BD5329"/>
    <w:rsid w:val="00BD6EF4"/>
    <w:rsid w:val="00BE01E6"/>
    <w:rsid w:val="00BE02B8"/>
    <w:rsid w:val="00BE0B41"/>
    <w:rsid w:val="00BE1313"/>
    <w:rsid w:val="00BE17EC"/>
    <w:rsid w:val="00BE32E3"/>
    <w:rsid w:val="00BE392A"/>
    <w:rsid w:val="00BE3B00"/>
    <w:rsid w:val="00BE6DB5"/>
    <w:rsid w:val="00BE705C"/>
    <w:rsid w:val="00BE7587"/>
    <w:rsid w:val="00BE7EE2"/>
    <w:rsid w:val="00BF59AA"/>
    <w:rsid w:val="00BF5A46"/>
    <w:rsid w:val="00BF6156"/>
    <w:rsid w:val="00BF65B5"/>
    <w:rsid w:val="00BF69D2"/>
    <w:rsid w:val="00BF7257"/>
    <w:rsid w:val="00BF7CA5"/>
    <w:rsid w:val="00C00592"/>
    <w:rsid w:val="00C0225C"/>
    <w:rsid w:val="00C02AA3"/>
    <w:rsid w:val="00C02F8D"/>
    <w:rsid w:val="00C034FB"/>
    <w:rsid w:val="00C03B0D"/>
    <w:rsid w:val="00C04E29"/>
    <w:rsid w:val="00C0610B"/>
    <w:rsid w:val="00C06247"/>
    <w:rsid w:val="00C06F88"/>
    <w:rsid w:val="00C116D7"/>
    <w:rsid w:val="00C11835"/>
    <w:rsid w:val="00C1289C"/>
    <w:rsid w:val="00C12E44"/>
    <w:rsid w:val="00C148E5"/>
    <w:rsid w:val="00C14D81"/>
    <w:rsid w:val="00C164BD"/>
    <w:rsid w:val="00C16C0B"/>
    <w:rsid w:val="00C16FD2"/>
    <w:rsid w:val="00C1777E"/>
    <w:rsid w:val="00C17CF6"/>
    <w:rsid w:val="00C20E56"/>
    <w:rsid w:val="00C227D4"/>
    <w:rsid w:val="00C22A52"/>
    <w:rsid w:val="00C247C5"/>
    <w:rsid w:val="00C25695"/>
    <w:rsid w:val="00C25D16"/>
    <w:rsid w:val="00C26098"/>
    <w:rsid w:val="00C27A8A"/>
    <w:rsid w:val="00C27F8B"/>
    <w:rsid w:val="00C302B3"/>
    <w:rsid w:val="00C3120B"/>
    <w:rsid w:val="00C3344B"/>
    <w:rsid w:val="00C33E85"/>
    <w:rsid w:val="00C34A9A"/>
    <w:rsid w:val="00C36825"/>
    <w:rsid w:val="00C36F2B"/>
    <w:rsid w:val="00C3736D"/>
    <w:rsid w:val="00C40485"/>
    <w:rsid w:val="00C45781"/>
    <w:rsid w:val="00C4617A"/>
    <w:rsid w:val="00C46836"/>
    <w:rsid w:val="00C468E5"/>
    <w:rsid w:val="00C47F9E"/>
    <w:rsid w:val="00C50CA3"/>
    <w:rsid w:val="00C51B24"/>
    <w:rsid w:val="00C53F0D"/>
    <w:rsid w:val="00C54F7E"/>
    <w:rsid w:val="00C5610B"/>
    <w:rsid w:val="00C5617B"/>
    <w:rsid w:val="00C576D8"/>
    <w:rsid w:val="00C60140"/>
    <w:rsid w:val="00C61489"/>
    <w:rsid w:val="00C616C7"/>
    <w:rsid w:val="00C6214A"/>
    <w:rsid w:val="00C62358"/>
    <w:rsid w:val="00C62632"/>
    <w:rsid w:val="00C6336E"/>
    <w:rsid w:val="00C64860"/>
    <w:rsid w:val="00C650D0"/>
    <w:rsid w:val="00C65E8C"/>
    <w:rsid w:val="00C66E28"/>
    <w:rsid w:val="00C671E9"/>
    <w:rsid w:val="00C70797"/>
    <w:rsid w:val="00C70BBF"/>
    <w:rsid w:val="00C70FEC"/>
    <w:rsid w:val="00C71105"/>
    <w:rsid w:val="00C729F1"/>
    <w:rsid w:val="00C73F25"/>
    <w:rsid w:val="00C741A9"/>
    <w:rsid w:val="00C74B5F"/>
    <w:rsid w:val="00C77134"/>
    <w:rsid w:val="00C7752C"/>
    <w:rsid w:val="00C7783E"/>
    <w:rsid w:val="00C8077F"/>
    <w:rsid w:val="00C82E2E"/>
    <w:rsid w:val="00C85060"/>
    <w:rsid w:val="00C851D7"/>
    <w:rsid w:val="00C85474"/>
    <w:rsid w:val="00C86D66"/>
    <w:rsid w:val="00C877DD"/>
    <w:rsid w:val="00C92C6D"/>
    <w:rsid w:val="00C952E5"/>
    <w:rsid w:val="00C95B0C"/>
    <w:rsid w:val="00C95FF9"/>
    <w:rsid w:val="00C975D9"/>
    <w:rsid w:val="00C97D59"/>
    <w:rsid w:val="00C97EBF"/>
    <w:rsid w:val="00CA08F1"/>
    <w:rsid w:val="00CA0C89"/>
    <w:rsid w:val="00CA295F"/>
    <w:rsid w:val="00CA2D77"/>
    <w:rsid w:val="00CA3259"/>
    <w:rsid w:val="00CA355D"/>
    <w:rsid w:val="00CA6914"/>
    <w:rsid w:val="00CA7CAB"/>
    <w:rsid w:val="00CB0018"/>
    <w:rsid w:val="00CB0286"/>
    <w:rsid w:val="00CB104C"/>
    <w:rsid w:val="00CB319B"/>
    <w:rsid w:val="00CB4BB9"/>
    <w:rsid w:val="00CB5799"/>
    <w:rsid w:val="00CB721E"/>
    <w:rsid w:val="00CB775A"/>
    <w:rsid w:val="00CB7EE5"/>
    <w:rsid w:val="00CC0056"/>
    <w:rsid w:val="00CC0812"/>
    <w:rsid w:val="00CC15B9"/>
    <w:rsid w:val="00CC1ABE"/>
    <w:rsid w:val="00CC2657"/>
    <w:rsid w:val="00CC5299"/>
    <w:rsid w:val="00CC73BC"/>
    <w:rsid w:val="00CC7C0A"/>
    <w:rsid w:val="00CD0664"/>
    <w:rsid w:val="00CD1788"/>
    <w:rsid w:val="00CD2BD7"/>
    <w:rsid w:val="00CD312D"/>
    <w:rsid w:val="00CD41A7"/>
    <w:rsid w:val="00CD4C94"/>
    <w:rsid w:val="00CD67F1"/>
    <w:rsid w:val="00CD7767"/>
    <w:rsid w:val="00CE06D5"/>
    <w:rsid w:val="00CE16FB"/>
    <w:rsid w:val="00CE27C8"/>
    <w:rsid w:val="00CE3B8B"/>
    <w:rsid w:val="00CE3E90"/>
    <w:rsid w:val="00CE4ED4"/>
    <w:rsid w:val="00CE5757"/>
    <w:rsid w:val="00CE6612"/>
    <w:rsid w:val="00CE79A6"/>
    <w:rsid w:val="00CE7AA3"/>
    <w:rsid w:val="00CF0063"/>
    <w:rsid w:val="00CF0196"/>
    <w:rsid w:val="00CF1DDD"/>
    <w:rsid w:val="00CF36CC"/>
    <w:rsid w:val="00CF44AC"/>
    <w:rsid w:val="00CF5071"/>
    <w:rsid w:val="00D002A0"/>
    <w:rsid w:val="00D0081B"/>
    <w:rsid w:val="00D00D31"/>
    <w:rsid w:val="00D05366"/>
    <w:rsid w:val="00D06C9A"/>
    <w:rsid w:val="00D103D9"/>
    <w:rsid w:val="00D10FA5"/>
    <w:rsid w:val="00D11978"/>
    <w:rsid w:val="00D13413"/>
    <w:rsid w:val="00D13B69"/>
    <w:rsid w:val="00D1557D"/>
    <w:rsid w:val="00D173FD"/>
    <w:rsid w:val="00D176EB"/>
    <w:rsid w:val="00D201CD"/>
    <w:rsid w:val="00D20D3B"/>
    <w:rsid w:val="00D217CA"/>
    <w:rsid w:val="00D21D72"/>
    <w:rsid w:val="00D22268"/>
    <w:rsid w:val="00D23951"/>
    <w:rsid w:val="00D241C5"/>
    <w:rsid w:val="00D2528B"/>
    <w:rsid w:val="00D254D0"/>
    <w:rsid w:val="00D25B95"/>
    <w:rsid w:val="00D26761"/>
    <w:rsid w:val="00D2713A"/>
    <w:rsid w:val="00D279D2"/>
    <w:rsid w:val="00D300B8"/>
    <w:rsid w:val="00D303E4"/>
    <w:rsid w:val="00D313C4"/>
    <w:rsid w:val="00D31CEB"/>
    <w:rsid w:val="00D32309"/>
    <w:rsid w:val="00D3378D"/>
    <w:rsid w:val="00D34330"/>
    <w:rsid w:val="00D35A06"/>
    <w:rsid w:val="00D36A10"/>
    <w:rsid w:val="00D40E65"/>
    <w:rsid w:val="00D417FF"/>
    <w:rsid w:val="00D41BCB"/>
    <w:rsid w:val="00D42C8F"/>
    <w:rsid w:val="00D45219"/>
    <w:rsid w:val="00D452F9"/>
    <w:rsid w:val="00D45B0E"/>
    <w:rsid w:val="00D47AC8"/>
    <w:rsid w:val="00D5168A"/>
    <w:rsid w:val="00D54B15"/>
    <w:rsid w:val="00D557D0"/>
    <w:rsid w:val="00D564BD"/>
    <w:rsid w:val="00D613E4"/>
    <w:rsid w:val="00D61491"/>
    <w:rsid w:val="00D617D9"/>
    <w:rsid w:val="00D62780"/>
    <w:rsid w:val="00D63A09"/>
    <w:rsid w:val="00D641B6"/>
    <w:rsid w:val="00D65201"/>
    <w:rsid w:val="00D6547D"/>
    <w:rsid w:val="00D6612A"/>
    <w:rsid w:val="00D6695F"/>
    <w:rsid w:val="00D670E7"/>
    <w:rsid w:val="00D702F1"/>
    <w:rsid w:val="00D70456"/>
    <w:rsid w:val="00D73672"/>
    <w:rsid w:val="00D73EF6"/>
    <w:rsid w:val="00D741B6"/>
    <w:rsid w:val="00D7428B"/>
    <w:rsid w:val="00D747F6"/>
    <w:rsid w:val="00D748B2"/>
    <w:rsid w:val="00D77BDD"/>
    <w:rsid w:val="00D817B7"/>
    <w:rsid w:val="00D81ECB"/>
    <w:rsid w:val="00D8294E"/>
    <w:rsid w:val="00D85870"/>
    <w:rsid w:val="00D86764"/>
    <w:rsid w:val="00D86B1F"/>
    <w:rsid w:val="00D87B5A"/>
    <w:rsid w:val="00D9005F"/>
    <w:rsid w:val="00D94C8B"/>
    <w:rsid w:val="00D96621"/>
    <w:rsid w:val="00D97103"/>
    <w:rsid w:val="00D97FA7"/>
    <w:rsid w:val="00D97FDF"/>
    <w:rsid w:val="00DA1F8C"/>
    <w:rsid w:val="00DA3405"/>
    <w:rsid w:val="00DA3CEB"/>
    <w:rsid w:val="00DA4A97"/>
    <w:rsid w:val="00DA69F8"/>
    <w:rsid w:val="00DB006F"/>
    <w:rsid w:val="00DB01F5"/>
    <w:rsid w:val="00DB0676"/>
    <w:rsid w:val="00DB0A24"/>
    <w:rsid w:val="00DB1079"/>
    <w:rsid w:val="00DB1260"/>
    <w:rsid w:val="00DB237E"/>
    <w:rsid w:val="00DB3747"/>
    <w:rsid w:val="00DB3BF9"/>
    <w:rsid w:val="00DB476D"/>
    <w:rsid w:val="00DC0087"/>
    <w:rsid w:val="00DC096A"/>
    <w:rsid w:val="00DC25C7"/>
    <w:rsid w:val="00DC3C90"/>
    <w:rsid w:val="00DC4B54"/>
    <w:rsid w:val="00DD49F4"/>
    <w:rsid w:val="00DD611A"/>
    <w:rsid w:val="00DD65B8"/>
    <w:rsid w:val="00DD6997"/>
    <w:rsid w:val="00DE0A4D"/>
    <w:rsid w:val="00DE19AA"/>
    <w:rsid w:val="00DE5B0B"/>
    <w:rsid w:val="00DE772D"/>
    <w:rsid w:val="00DF0244"/>
    <w:rsid w:val="00DF0270"/>
    <w:rsid w:val="00DF06C8"/>
    <w:rsid w:val="00DF160A"/>
    <w:rsid w:val="00DF24E2"/>
    <w:rsid w:val="00DF3FAC"/>
    <w:rsid w:val="00DF5701"/>
    <w:rsid w:val="00DF6959"/>
    <w:rsid w:val="00E005EF"/>
    <w:rsid w:val="00E00DC3"/>
    <w:rsid w:val="00E02045"/>
    <w:rsid w:val="00E0383F"/>
    <w:rsid w:val="00E0478D"/>
    <w:rsid w:val="00E04963"/>
    <w:rsid w:val="00E04D44"/>
    <w:rsid w:val="00E05983"/>
    <w:rsid w:val="00E0648C"/>
    <w:rsid w:val="00E06AC3"/>
    <w:rsid w:val="00E0744E"/>
    <w:rsid w:val="00E07EAD"/>
    <w:rsid w:val="00E106FF"/>
    <w:rsid w:val="00E13599"/>
    <w:rsid w:val="00E1787B"/>
    <w:rsid w:val="00E210E1"/>
    <w:rsid w:val="00E211F0"/>
    <w:rsid w:val="00E215C4"/>
    <w:rsid w:val="00E21972"/>
    <w:rsid w:val="00E21AB3"/>
    <w:rsid w:val="00E21ACD"/>
    <w:rsid w:val="00E2264C"/>
    <w:rsid w:val="00E24D6F"/>
    <w:rsid w:val="00E27BC8"/>
    <w:rsid w:val="00E30F7A"/>
    <w:rsid w:val="00E311AB"/>
    <w:rsid w:val="00E311B8"/>
    <w:rsid w:val="00E313E7"/>
    <w:rsid w:val="00E31454"/>
    <w:rsid w:val="00E3215C"/>
    <w:rsid w:val="00E32ED5"/>
    <w:rsid w:val="00E3373E"/>
    <w:rsid w:val="00E343A9"/>
    <w:rsid w:val="00E410F0"/>
    <w:rsid w:val="00E43418"/>
    <w:rsid w:val="00E44A63"/>
    <w:rsid w:val="00E44D77"/>
    <w:rsid w:val="00E45A24"/>
    <w:rsid w:val="00E46C48"/>
    <w:rsid w:val="00E4723E"/>
    <w:rsid w:val="00E47786"/>
    <w:rsid w:val="00E521B6"/>
    <w:rsid w:val="00E53D44"/>
    <w:rsid w:val="00E54B78"/>
    <w:rsid w:val="00E555F2"/>
    <w:rsid w:val="00E5573C"/>
    <w:rsid w:val="00E57627"/>
    <w:rsid w:val="00E60E35"/>
    <w:rsid w:val="00E6191E"/>
    <w:rsid w:val="00E624BC"/>
    <w:rsid w:val="00E624CA"/>
    <w:rsid w:val="00E63201"/>
    <w:rsid w:val="00E66D1F"/>
    <w:rsid w:val="00E67977"/>
    <w:rsid w:val="00E7048E"/>
    <w:rsid w:val="00E717B5"/>
    <w:rsid w:val="00E732C2"/>
    <w:rsid w:val="00E75B74"/>
    <w:rsid w:val="00E75DB9"/>
    <w:rsid w:val="00E76179"/>
    <w:rsid w:val="00E81E99"/>
    <w:rsid w:val="00E84128"/>
    <w:rsid w:val="00E84619"/>
    <w:rsid w:val="00E861E2"/>
    <w:rsid w:val="00E86AC3"/>
    <w:rsid w:val="00E87CE1"/>
    <w:rsid w:val="00E917C2"/>
    <w:rsid w:val="00E9408C"/>
    <w:rsid w:val="00EA32A3"/>
    <w:rsid w:val="00EA40AC"/>
    <w:rsid w:val="00EA74DD"/>
    <w:rsid w:val="00EA74FC"/>
    <w:rsid w:val="00EA77D2"/>
    <w:rsid w:val="00EA7ABD"/>
    <w:rsid w:val="00EB01F6"/>
    <w:rsid w:val="00EB0AA6"/>
    <w:rsid w:val="00EB2025"/>
    <w:rsid w:val="00EC004E"/>
    <w:rsid w:val="00EC07ED"/>
    <w:rsid w:val="00EC143E"/>
    <w:rsid w:val="00EC1684"/>
    <w:rsid w:val="00EC269E"/>
    <w:rsid w:val="00EC6040"/>
    <w:rsid w:val="00ED59BF"/>
    <w:rsid w:val="00ED6534"/>
    <w:rsid w:val="00ED6CB3"/>
    <w:rsid w:val="00ED7F85"/>
    <w:rsid w:val="00EE000E"/>
    <w:rsid w:val="00EE1530"/>
    <w:rsid w:val="00EE204B"/>
    <w:rsid w:val="00EE2698"/>
    <w:rsid w:val="00EE26BE"/>
    <w:rsid w:val="00EE27C2"/>
    <w:rsid w:val="00EE2EF6"/>
    <w:rsid w:val="00EE322E"/>
    <w:rsid w:val="00EE334A"/>
    <w:rsid w:val="00EE38EE"/>
    <w:rsid w:val="00EE41B2"/>
    <w:rsid w:val="00EE5FFD"/>
    <w:rsid w:val="00EE6021"/>
    <w:rsid w:val="00EE6FF0"/>
    <w:rsid w:val="00EE7893"/>
    <w:rsid w:val="00EF046E"/>
    <w:rsid w:val="00EF0AB6"/>
    <w:rsid w:val="00EF3B76"/>
    <w:rsid w:val="00EF6D4E"/>
    <w:rsid w:val="00EF7C91"/>
    <w:rsid w:val="00EF7F98"/>
    <w:rsid w:val="00F015C7"/>
    <w:rsid w:val="00F0216D"/>
    <w:rsid w:val="00F03EDA"/>
    <w:rsid w:val="00F0461A"/>
    <w:rsid w:val="00F06F61"/>
    <w:rsid w:val="00F11503"/>
    <w:rsid w:val="00F1183C"/>
    <w:rsid w:val="00F12550"/>
    <w:rsid w:val="00F12BB0"/>
    <w:rsid w:val="00F12D20"/>
    <w:rsid w:val="00F13D66"/>
    <w:rsid w:val="00F14C95"/>
    <w:rsid w:val="00F15D17"/>
    <w:rsid w:val="00F16A68"/>
    <w:rsid w:val="00F177F1"/>
    <w:rsid w:val="00F21F8D"/>
    <w:rsid w:val="00F2263E"/>
    <w:rsid w:val="00F2311E"/>
    <w:rsid w:val="00F25410"/>
    <w:rsid w:val="00F26876"/>
    <w:rsid w:val="00F26F29"/>
    <w:rsid w:val="00F27E5C"/>
    <w:rsid w:val="00F3293B"/>
    <w:rsid w:val="00F33590"/>
    <w:rsid w:val="00F341CD"/>
    <w:rsid w:val="00F346D0"/>
    <w:rsid w:val="00F34A35"/>
    <w:rsid w:val="00F34B7C"/>
    <w:rsid w:val="00F35926"/>
    <w:rsid w:val="00F362EB"/>
    <w:rsid w:val="00F36728"/>
    <w:rsid w:val="00F36FBD"/>
    <w:rsid w:val="00F43FB8"/>
    <w:rsid w:val="00F50A63"/>
    <w:rsid w:val="00F51FE7"/>
    <w:rsid w:val="00F52768"/>
    <w:rsid w:val="00F52AB1"/>
    <w:rsid w:val="00F5336A"/>
    <w:rsid w:val="00F53408"/>
    <w:rsid w:val="00F539FB"/>
    <w:rsid w:val="00F5448C"/>
    <w:rsid w:val="00F56ABA"/>
    <w:rsid w:val="00F571FB"/>
    <w:rsid w:val="00F577B1"/>
    <w:rsid w:val="00F60117"/>
    <w:rsid w:val="00F6080A"/>
    <w:rsid w:val="00F62E5C"/>
    <w:rsid w:val="00F63716"/>
    <w:rsid w:val="00F63CCB"/>
    <w:rsid w:val="00F642C7"/>
    <w:rsid w:val="00F6449A"/>
    <w:rsid w:val="00F648BF"/>
    <w:rsid w:val="00F66D62"/>
    <w:rsid w:val="00F67907"/>
    <w:rsid w:val="00F70DCF"/>
    <w:rsid w:val="00F720CF"/>
    <w:rsid w:val="00F72FD5"/>
    <w:rsid w:val="00F73079"/>
    <w:rsid w:val="00F73EFD"/>
    <w:rsid w:val="00F74C2F"/>
    <w:rsid w:val="00F752F0"/>
    <w:rsid w:val="00F755CE"/>
    <w:rsid w:val="00F767B5"/>
    <w:rsid w:val="00F77268"/>
    <w:rsid w:val="00F772BA"/>
    <w:rsid w:val="00F773C7"/>
    <w:rsid w:val="00F814BF"/>
    <w:rsid w:val="00F81C07"/>
    <w:rsid w:val="00F81D08"/>
    <w:rsid w:val="00F81FFD"/>
    <w:rsid w:val="00F83F7F"/>
    <w:rsid w:val="00F90FAC"/>
    <w:rsid w:val="00F92384"/>
    <w:rsid w:val="00F92878"/>
    <w:rsid w:val="00F92A55"/>
    <w:rsid w:val="00F932A4"/>
    <w:rsid w:val="00F934D5"/>
    <w:rsid w:val="00F950B3"/>
    <w:rsid w:val="00F961C3"/>
    <w:rsid w:val="00FA295D"/>
    <w:rsid w:val="00FA3AD6"/>
    <w:rsid w:val="00FA3C41"/>
    <w:rsid w:val="00FA5815"/>
    <w:rsid w:val="00FA6827"/>
    <w:rsid w:val="00FA7589"/>
    <w:rsid w:val="00FA7604"/>
    <w:rsid w:val="00FB00BA"/>
    <w:rsid w:val="00FB12E8"/>
    <w:rsid w:val="00FB1E69"/>
    <w:rsid w:val="00FB2217"/>
    <w:rsid w:val="00FB284F"/>
    <w:rsid w:val="00FB5154"/>
    <w:rsid w:val="00FB60A4"/>
    <w:rsid w:val="00FB7378"/>
    <w:rsid w:val="00FC1751"/>
    <w:rsid w:val="00FC27EF"/>
    <w:rsid w:val="00FC2999"/>
    <w:rsid w:val="00FC2C23"/>
    <w:rsid w:val="00FC3760"/>
    <w:rsid w:val="00FC426F"/>
    <w:rsid w:val="00FC5360"/>
    <w:rsid w:val="00FC5938"/>
    <w:rsid w:val="00FC6310"/>
    <w:rsid w:val="00FC68EF"/>
    <w:rsid w:val="00FC7652"/>
    <w:rsid w:val="00FD3458"/>
    <w:rsid w:val="00FD4BF8"/>
    <w:rsid w:val="00FD4C9E"/>
    <w:rsid w:val="00FD5785"/>
    <w:rsid w:val="00FD60F6"/>
    <w:rsid w:val="00FD691F"/>
    <w:rsid w:val="00FD7876"/>
    <w:rsid w:val="00FE0191"/>
    <w:rsid w:val="00FE0536"/>
    <w:rsid w:val="00FE0A6C"/>
    <w:rsid w:val="00FE0E83"/>
    <w:rsid w:val="00FE213A"/>
    <w:rsid w:val="00FE3290"/>
    <w:rsid w:val="00FE3C42"/>
    <w:rsid w:val="00FE4041"/>
    <w:rsid w:val="00FE4B5A"/>
    <w:rsid w:val="00FE61EA"/>
    <w:rsid w:val="00FE6A13"/>
    <w:rsid w:val="00FE6E6C"/>
    <w:rsid w:val="00FE7549"/>
    <w:rsid w:val="00FF2ABB"/>
    <w:rsid w:val="00FF4DFB"/>
    <w:rsid w:val="00FF66AE"/>
    <w:rsid w:val="00F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AB32866605FD59FF48E053124CF08B4887C2DF4785DA232F404E13D208863C0FD74B3B0AF0D23A2398FEE6EK" TargetMode="External"/><Relationship Id="rId18" Type="http://schemas.openxmlformats.org/officeDocument/2006/relationships/hyperlink" Target="consultantplus://offline/ref=4FBAB32866605FD59FF48E053124CF08B4887C2DF57851AE32F404E13D208863C0FD74B3B0AF0D23A2398FEE6EK" TargetMode="External"/><Relationship Id="rId26" Type="http://schemas.openxmlformats.org/officeDocument/2006/relationships/hyperlink" Target="consultantplus://offline/ref=4FBAB32866605FD59FF490082748910DB0832122F0755EFD6AAB5FBC6AE269K" TargetMode="External"/><Relationship Id="rId39" Type="http://schemas.openxmlformats.org/officeDocument/2006/relationships/hyperlink" Target="consultantplus://offline/ref=4FBAB32866605FD59FF490082748910DB38B2A23F6795EFD6AAB5FBC6AE269K" TargetMode="External"/><Relationship Id="rId21" Type="http://schemas.openxmlformats.org/officeDocument/2006/relationships/hyperlink" Target="consultantplus://offline/ref=4FBAB32866605FD59FF48E053124CF08B4887C2DF47650AB3FF404E13D208863C0FD74B3B0AF0D23A2398FEE6CK" TargetMode="External"/><Relationship Id="rId34" Type="http://schemas.openxmlformats.org/officeDocument/2006/relationships/hyperlink" Target="consultantplus://offline/ref=4FBAB32866605FD59FF48E053124CF08B4887C2DFB7850A93EF404E13D208863EC60K" TargetMode="External"/><Relationship Id="rId42" Type="http://schemas.openxmlformats.org/officeDocument/2006/relationships/hyperlink" Target="consultantplus://offline/ref=4FBAB32866605FD59FF490082748910DB38B2A23F6795EFD6AAB5FBC6A29823487B22DEF62K" TargetMode="External"/><Relationship Id="rId47" Type="http://schemas.openxmlformats.org/officeDocument/2006/relationships/hyperlink" Target="consultantplus://offline/ref=4FBAB32866605FD59FF48E053124CF08B4887C2DF47756A935F404E13D208863C0FD74B3B0AF0D23A2398EEE6AK" TargetMode="External"/><Relationship Id="rId50" Type="http://schemas.openxmlformats.org/officeDocument/2006/relationships/hyperlink" Target="consultantplus://offline/ref=4FBAB32866605FD59FF48E053124CF08B4887C2DF57851AE32F404E13D208863C0FD74B3B0AF0D23A2398FEE6DK" TargetMode="External"/><Relationship Id="rId55" Type="http://schemas.openxmlformats.org/officeDocument/2006/relationships/hyperlink" Target="consultantplus://offline/ref=4FBAB32866605FD59FF48E053124CF08B4887C2DF47455AA3EF404E13D208863C0FD74B3B0AF0D23A2398EEE6C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onsultantplus://offline/ref=4FBAB32866605FD59FF48E053124CF08B4887C2DF07255AF32F404E13D208863EC60K" TargetMode="External"/><Relationship Id="rId20" Type="http://schemas.openxmlformats.org/officeDocument/2006/relationships/hyperlink" Target="consultantplus://offline/ref=4FBAB32866605FD59FF48E053124CF08B4887C2DF47756A935F404E13D208863C0FD74B3B0AF0D23A2398FEE6EK" TargetMode="External"/><Relationship Id="rId29" Type="http://schemas.openxmlformats.org/officeDocument/2006/relationships/hyperlink" Target="consultantplus://offline/ref=4FBAB32866605FD59FF490082748910DB38A2329F6775EFD6AAB5FBC6AE269K" TargetMode="External"/><Relationship Id="rId41" Type="http://schemas.openxmlformats.org/officeDocument/2006/relationships/hyperlink" Target="consultantplus://offline/ref=4FBAB32866605FD59FF490082748910DB38B2A23F6795EFD6AAB5FBC6A29823487B22DEF62K" TargetMode="External"/><Relationship Id="rId54" Type="http://schemas.openxmlformats.org/officeDocument/2006/relationships/hyperlink" Target="consultantplus://offline/ref=4FBAB32866605FD59FF48E053124CF08B4887C2DF4785DA232F404E13D208863C0FD74B3B0AF0D23A2398FEE6D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4FBAB32866605FD59FF48E053124CF08B4887C2DF47756A935F404E13D208863C0FD74B3B0AF0D23A2398FEE6EK" TargetMode="External"/><Relationship Id="rId24" Type="http://schemas.openxmlformats.org/officeDocument/2006/relationships/hyperlink" Target="consultantplus://offline/ref=4FBAB32866605FD59FF48E053124CF08B4887C2DF47650AB3FF404E13D208863C0FD74B3B0AF0D23A2398FEE62K" TargetMode="External"/><Relationship Id="rId32" Type="http://schemas.openxmlformats.org/officeDocument/2006/relationships/hyperlink" Target="consultantplus://offline/ref=4FBAB32866605FD59FF48E053124CF08B4887C2DFB7751A237F404E13D208863EC60K" TargetMode="External"/><Relationship Id="rId37" Type="http://schemas.openxmlformats.org/officeDocument/2006/relationships/hyperlink" Target="consultantplus://offline/ref=4FBAB32866605FD59FF48E053124CF08B4887C2DF47455AA3EF404E13D208863C0FD74B3B0AF0D23A2398FEE6CK" TargetMode="External"/><Relationship Id="rId40" Type="http://schemas.openxmlformats.org/officeDocument/2006/relationships/hyperlink" Target="consultantplus://offline/ref=4FBAB32866605FD59FF48E053124CF08B4887C2DF47756A935F404E13D208863C0FD74B3B0AF0D23A2398FEE6CK" TargetMode="External"/><Relationship Id="rId45" Type="http://schemas.openxmlformats.org/officeDocument/2006/relationships/hyperlink" Target="consultantplus://offline/ref=4FBAB32866605FD59FF490082748910DB38B2A23F6795EFD6AAB5FBC6A29823487B22DF1F4A20C25EA63K" TargetMode="External"/><Relationship Id="rId53" Type="http://schemas.openxmlformats.org/officeDocument/2006/relationships/hyperlink" Target="consultantplus://offline/ref=4FBAB32866605FD59FF48E053124CF08B4887C2DF47650AB3FF404E13D208863C0FD74B3B0AF0D23A2398EEE68K" TargetMode="External"/><Relationship Id="rId58" Type="http://schemas.openxmlformats.org/officeDocument/2006/relationships/hyperlink" Target="consultantplus://offline/ref=4FBAB32866605FD59FF490082748910DB0832228F6725EFD6AAB5FBC6A29823487B22DF1F4A30822EA67K" TargetMode="External"/><Relationship Id="rId5" Type="http://schemas.openxmlformats.org/officeDocument/2006/relationships/styles" Target="styles.xml"/><Relationship Id="rId15" Type="http://schemas.openxmlformats.org/officeDocument/2006/relationships/hyperlink" Target="consultantplus://offline/ref=4FBAB32866605FD59FF48E053124CF08B4887C2DF07855A830F404E13D208863EC60K" TargetMode="External"/><Relationship Id="rId23" Type="http://schemas.openxmlformats.org/officeDocument/2006/relationships/hyperlink" Target="consultantplus://offline/ref=4FBAB32866605FD59FF48E053124CF08B4887C2DFB725CAB3FF404E13D208863C0FD74B3B0AF0D23A2398FEE6CK" TargetMode="External"/><Relationship Id="rId28" Type="http://schemas.openxmlformats.org/officeDocument/2006/relationships/hyperlink" Target="consultantplus://offline/ref=4FBAB32866605FD59FF490082748910DB3842A27F7785EFD6AAB5FBC6AE269K" TargetMode="External"/><Relationship Id="rId36" Type="http://schemas.openxmlformats.org/officeDocument/2006/relationships/hyperlink" Target="consultantplus://offline/ref=4FBAB32866605FD59FF48E053124CF08B4887C2DF47851AF34F404E13D208863EC60K" TargetMode="External"/><Relationship Id="rId49" Type="http://schemas.openxmlformats.org/officeDocument/2006/relationships/hyperlink" Target="consultantplus://offline/ref=4FBAB32866605FD59FF48E053124CF08B4887C2DF57851AE32F404E13D208863C0FD74B3B0AF0D23A2398FEE6FK" TargetMode="External"/><Relationship Id="rId57" Type="http://schemas.openxmlformats.org/officeDocument/2006/relationships/hyperlink" Target="consultantplus://offline/ref=4FBAB32866605FD59FF48E053124CF08B4887C2DF47650AB3FF404E13D208863C0FD74B3B0AF0D23A2398EEE6EK" TargetMode="External"/><Relationship Id="rId61" Type="http://schemas.openxmlformats.org/officeDocument/2006/relationships/theme" Target="theme/theme1.xml"/><Relationship Id="rId10" Type="http://schemas.openxmlformats.org/officeDocument/2006/relationships/hyperlink" Target="consultantplus://offline/ref=4FBAB32866605FD59FF48E053124CF08B4887C2DF47455AA3EF404E13D208863C0FD74B3B0AF0D23A2398FEE6EK" TargetMode="External"/><Relationship Id="rId19" Type="http://schemas.openxmlformats.org/officeDocument/2006/relationships/hyperlink" Target="consultantplus://offline/ref=4FBAB32866605FD59FF48E053124CF08B4887C2DF47455AA3EF404E13D208863C0FD74B3B0AF0D23A2398FEE6EK" TargetMode="External"/><Relationship Id="rId31" Type="http://schemas.openxmlformats.org/officeDocument/2006/relationships/hyperlink" Target="consultantplus://offline/ref=4FBAB32866605FD59FF48E053124CF08B4887C2DFB7353AE33F404E13D208863C0FD74B3B0AF0D23A2398CEE63K" TargetMode="External"/><Relationship Id="rId44" Type="http://schemas.openxmlformats.org/officeDocument/2006/relationships/hyperlink" Target="consultantplus://offline/ref=4FBAB32866605FD59FF490082748910DB38B2A23F6795EFD6AAB5FBC6A29823487B22DF1F4A20C25EA63K" TargetMode="External"/><Relationship Id="rId52" Type="http://schemas.openxmlformats.org/officeDocument/2006/relationships/hyperlink" Target="consultantplus://offline/ref=4FBAB32866605FD59FF48E053124CF08B4887C2DF4785DA232F404E13D208863C0FD74B3B0AF0D23A2398FEE6F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4FBAB32866605FD59FF48E053124CF08B4887C2DF57851AE32F404E13D208863C0FD74B3B0AF0D23A2398FEE6EK" TargetMode="External"/><Relationship Id="rId14" Type="http://schemas.openxmlformats.org/officeDocument/2006/relationships/hyperlink" Target="consultantplus://offline/ref=4FBAB32866605FD59FF48E053124CF08B4887C2DFB725CAB3FF404E13D208863C0FD74B3B0AF0D23A2398FEE6CK" TargetMode="External"/><Relationship Id="rId22" Type="http://schemas.openxmlformats.org/officeDocument/2006/relationships/hyperlink" Target="consultantplus://offline/ref=4FBAB32866605FD59FF48E053124CF08B4887C2DF4785DA232F404E13D208863C0FD74B3B0AF0D23A2398FEE6EK" TargetMode="External"/><Relationship Id="rId27" Type="http://schemas.openxmlformats.org/officeDocument/2006/relationships/hyperlink" Target="consultantplus://offline/ref=4FBAB32866605FD59FF490082748910DB38B2A23F6795EFD6AAB5FBC6A29823487B22DF1F4A20C22EA6AK" TargetMode="External"/><Relationship Id="rId30" Type="http://schemas.openxmlformats.org/officeDocument/2006/relationships/hyperlink" Target="consultantplus://offline/ref=4FBAB32866605FD59FF48E053124CF08B4887C2DF4775DAE37F404E13D208863EC60K" TargetMode="External"/><Relationship Id="rId35" Type="http://schemas.openxmlformats.org/officeDocument/2006/relationships/hyperlink" Target="consultantplus://offline/ref=4FBAB32866605FD59FF48E053124CF08B4887C2DF47650AB3FF404E13D208863C0FD74B3B0AF0D23A2398EEE6AK" TargetMode="External"/><Relationship Id="rId43" Type="http://schemas.openxmlformats.org/officeDocument/2006/relationships/hyperlink" Target="consultantplus://offline/ref=4FBAB32866605FD59FF48E053124CF08B4887C2DF47756A935F404E13D208863C0FD74B3B0AF0D23A2398FEE62K" TargetMode="External"/><Relationship Id="rId48" Type="http://schemas.openxmlformats.org/officeDocument/2006/relationships/hyperlink" Target="consultantplus://offline/ref=4FBAB32866605FD59FF48E053124CF08B4887C2DF47455AA3EF404E13D208863C0FD74B3B0AF0D23A2398EEE69K" TargetMode="External"/><Relationship Id="rId56" Type="http://schemas.openxmlformats.org/officeDocument/2006/relationships/hyperlink" Target="consultantplus://offline/ref=4FBAB32866605FD59FF48E053124CF08B4887C2DFB725CAB3FF404E13D208863C0FD74B3B0AF0D23A2398FEE63K" TargetMode="External"/><Relationship Id="rId8" Type="http://schemas.openxmlformats.org/officeDocument/2006/relationships/webSettings" Target="webSettings.xml"/><Relationship Id="rId51" Type="http://schemas.openxmlformats.org/officeDocument/2006/relationships/hyperlink" Target="consultantplus://offline/ref=4FBAB32866605FD59FF48E053124CF08B4887C2DF47455AA3EF404E13D208863C0FD74B3B0AF0D23A2398EEE6FK" TargetMode="External"/><Relationship Id="rId3" Type="http://schemas.openxmlformats.org/officeDocument/2006/relationships/customXml" Target="../customXml/item3.xml"/><Relationship Id="rId12" Type="http://schemas.openxmlformats.org/officeDocument/2006/relationships/hyperlink" Target="consultantplus://offline/ref=4FBAB32866605FD59FF48E053124CF08B4887C2DF47650AB3FF404E13D208863C0FD74B3B0AF0D23A2398FEE6CK" TargetMode="External"/><Relationship Id="rId17" Type="http://schemas.openxmlformats.org/officeDocument/2006/relationships/hyperlink" Target="consultantplus://offline/ref=4FBAB32866605FD59FF48E053124CF08B4887C2DF0795DAA32F404E13D208863EC60K" TargetMode="External"/><Relationship Id="rId25" Type="http://schemas.openxmlformats.org/officeDocument/2006/relationships/hyperlink" Target="consultantplus://offline/ref=4FBAB32866605FD59FF490082748910DB08B2525F82709FF3BFE51EB69K" TargetMode="External"/><Relationship Id="rId33" Type="http://schemas.openxmlformats.org/officeDocument/2006/relationships/hyperlink" Target="consultantplus://offline/ref=4FBAB32866605FD59FF48E053124CF08B4887C2DFB725CAB3FF404E13D208863C0FD74B3B0AF0D23A2398FEE6DK" TargetMode="External"/><Relationship Id="rId38" Type="http://schemas.openxmlformats.org/officeDocument/2006/relationships/hyperlink" Target="consultantplus://offline/ref=4FBAB32866605FD59FF48E053124CF08B4887C2DF47455AA3EF404E13D208863C0FD74B3B0AF0D23A2398FEE62K" TargetMode="External"/><Relationship Id="rId46" Type="http://schemas.openxmlformats.org/officeDocument/2006/relationships/hyperlink" Target="consultantplus://offline/ref=4FBAB32866605FD59FF48E053124CF08B4887C2DF47455AA3EF404E13D208863C0FD74B3B0AF0D23A2398EEE6BK" TargetMode="External"/><Relationship Id="rId59" Type="http://schemas.openxmlformats.org/officeDocument/2006/relationships/hyperlink" Target="consultantplus://offline/ref=4FBAB32866605FD59FF48E053124CF08B4887C2DFB725CAB3FF404E13D208863C0FD74B3B0AF0D23A2398EEE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In_PE xmlns="baa2a002-6c44-48bc-a2fb-291cacee4871">true</ShowIn_PE>
    <ShortDescription xmlns="baa2a002-6c44-48bc-a2fb-291cacee4871">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 </ShortDescription>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7193F5756A2C949A9ADEA5D3D37207D" ma:contentTypeVersion="3" ma:contentTypeDescription="Создание документа." ma:contentTypeScope="" ma:versionID="76a85a0ddcace736f829e89eb4fc2944">
  <xsd:schema xmlns:xsd="http://www.w3.org/2001/XMLSchema" xmlns:xs="http://www.w3.org/2001/XMLSchema" xmlns:p="http://schemas.microsoft.com/office/2006/metadata/properties" xmlns:ns2="baa2a002-6c44-48bc-a2fb-291cacee4871" targetNamespace="http://schemas.microsoft.com/office/2006/metadata/properties" ma:root="true" ma:fieldsID="ec4c9c2ffb534a174b841d7380f6ee65" ns2:_="">
    <xsd:import namespace="baa2a002-6c44-48bc-a2fb-291cacee4871"/>
    <xsd:element name="properties">
      <xsd:complexType>
        <xsd:sequence>
          <xsd:element name="documentManagement">
            <xsd:complexType>
              <xsd:all>
                <xsd:element ref="ns2:ShortDescription" minOccurs="0"/>
                <xsd:element ref="ns2:ShowIn_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a002-6c44-48bc-a2fb-291cacee4871" elementFormDefault="qualified">
    <xsd:import namespace="http://schemas.microsoft.com/office/2006/documentManagement/types"/>
    <xsd:import namespace="http://schemas.microsoft.com/office/infopath/2007/PartnerControls"/>
    <xsd:element name="ShortDescription" ma:index="2" nillable="true" ma:displayName="Краткое содержание" ma:internalName="ShortDescription">
      <xsd:simpleType>
        <xsd:restriction base="dms:Note"/>
      </xsd:simpleType>
    </xsd:element>
    <xsd:element name="ShowIn_PE" ma:index="3" nillable="true" ma:displayName="Показвать в ПИП" ma:default="0" ma:description="Показывать в публичной интернет-приемной" ma:internalName="ShowIn_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1284-DFE6-41DC-8AFE-696DC294D7EB}">
  <ds:schemaRefs>
    <ds:schemaRef ds:uri="http://schemas.microsoft.com/office/2006/metadata/properties"/>
    <ds:schemaRef ds:uri="http://schemas.microsoft.com/office/infopath/2007/PartnerControls"/>
    <ds:schemaRef ds:uri="baa2a002-6c44-48bc-a2fb-291cacee4871"/>
  </ds:schemaRefs>
</ds:datastoreItem>
</file>

<file path=customXml/itemProps2.xml><?xml version="1.0" encoding="utf-8"?>
<ds:datastoreItem xmlns:ds="http://schemas.openxmlformats.org/officeDocument/2006/customXml" ds:itemID="{E6102359-B192-4507-923C-5C8ACBE5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a002-6c44-48bc-a2fb-291cacee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C2CD-0039-4E53-AE3A-EBF83F4F8B2B}">
  <ds:schemaRefs>
    <ds:schemaRef ds:uri="http://schemas.microsoft.com/sharepoint/v3/contenttype/forms"/>
  </ds:schemaRefs>
</ds:datastoreItem>
</file>

<file path=customXml/itemProps4.xml><?xml version="1.0" encoding="utf-8"?>
<ds:datastoreItem xmlns:ds="http://schemas.openxmlformats.org/officeDocument/2006/customXml" ds:itemID="{FAD047EE-1E2D-49F7-8F1D-D0FC6CD9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10839</Words>
  <Characters>61784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vt:lpstr>
    </vt:vector>
  </TitlesOfParts>
  <Company>Правительство ЯО</Company>
  <LinksUpToDate>false</LinksUpToDate>
  <CharactersWithSpaces>72479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dc:title>
  <dc:creator>Манаев Андрей Михайлович</dc:creator>
  <cp:lastModifiedBy>XTreme.ws</cp:lastModifiedBy>
  <cp:revision>2</cp:revision>
  <cp:lastPrinted>2016-10-03T10:59:00Z</cp:lastPrinted>
  <dcterms:created xsi:type="dcterms:W3CDTF">2017-08-01T18:20:00Z</dcterms:created>
  <dcterms:modified xsi:type="dcterms:W3CDTF">2017-08-01T18:20:00Z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0x010100A7193F5756A2C949A9ADEA5D3D37207D</vt:lpwstr>
  </property>
</Properties>
</file>